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0" w:rsidRPr="003755EF" w:rsidRDefault="00F727E0" w:rsidP="00375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E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355DC6" w:rsidRDefault="00F727E0" w:rsidP="00375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EF">
        <w:rPr>
          <w:rFonts w:ascii="Times New Roman" w:hAnsi="Times New Roman" w:cs="Times New Roman"/>
          <w:b/>
          <w:sz w:val="28"/>
          <w:szCs w:val="28"/>
        </w:rPr>
        <w:t>«Новые задачи в работе классного руководителя»</w:t>
      </w:r>
    </w:p>
    <w:p w:rsidR="003755EF" w:rsidRPr="003755EF" w:rsidRDefault="003755EF" w:rsidP="00375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0" w:rsidRPr="003755EF" w:rsidRDefault="00F727E0" w:rsidP="003755EF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F727E0" w:rsidRPr="003755EF" w:rsidRDefault="00F727E0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>В ежегодном Послании Президента Российской Федерации Федеральному Собранию Российской Федерации от 15 января 2020 г. отмечено, что «ближе всего к ученикам - их классные руководители. Такая постоянная каждодневная работа, связанная с обучением, воспитанием детей, - это огромная ответственность, и она, конечно</w:t>
      </w:r>
      <w:r w:rsidR="003755EF">
        <w:rPr>
          <w:rFonts w:ascii="Times New Roman" w:eastAsia="Times New Roman" w:hAnsi="Times New Roman" w:cs="Times New Roman"/>
          <w:sz w:val="28"/>
          <w:szCs w:val="28"/>
        </w:rPr>
        <w:t>, требует ... особой поддержки».</w:t>
      </w:r>
      <w:r w:rsidRPr="0037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- это «федеральная функция». </w:t>
      </w:r>
      <w:proofErr w:type="gramEnd"/>
    </w:p>
    <w:p w:rsidR="00F727E0" w:rsidRPr="003755EF" w:rsidRDefault="003755EF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27E0" w:rsidRPr="003755EF">
        <w:rPr>
          <w:rFonts w:ascii="Times New Roman" w:eastAsia="Times New Roman" w:hAnsi="Times New Roman" w:cs="Times New Roman"/>
          <w:sz w:val="28"/>
          <w:szCs w:val="28"/>
        </w:rPr>
        <w:t xml:space="preserve">Расширяется и уточняется понимание классного руководства, как особого вида педагогической деятельности, направленного, в первую очередь, на решение задач воспитания и социализации обучающихся. </w:t>
      </w:r>
      <w:proofErr w:type="gramStart"/>
      <w:r w:rsidR="00F727E0" w:rsidRPr="003755EF">
        <w:rPr>
          <w:rFonts w:ascii="Times New Roman" w:eastAsia="Times New Roman" w:hAnsi="Times New Roman" w:cs="Times New Roman"/>
          <w:sz w:val="28"/>
          <w:szCs w:val="28"/>
        </w:rPr>
        <w:t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 г. № 273-ФЗ «Об образовании в Российской Федерации» и Указе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="00F727E0" w:rsidRPr="003755EF">
        <w:rPr>
          <w:rFonts w:ascii="Times New Roman" w:eastAsia="Times New Roman" w:hAnsi="Times New Roman" w:cs="Times New Roman"/>
          <w:sz w:val="28"/>
          <w:szCs w:val="28"/>
        </w:rPr>
        <w:t xml:space="preserve"> года», Стратегии развития воспитания в Российской Федерации на период до 2025 года.</w:t>
      </w:r>
    </w:p>
    <w:p w:rsidR="00F727E0" w:rsidRPr="003755EF" w:rsidRDefault="00F727E0" w:rsidP="003755EF">
      <w:pPr>
        <w:spacing w:after="0" w:line="276" w:lineRule="auto"/>
        <w:ind w:righ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F727E0" w:rsidRPr="003755EF" w:rsidRDefault="00F727E0" w:rsidP="003755EF">
      <w:pPr>
        <w:spacing w:after="0" w:line="276" w:lineRule="auto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объединённых в одном учебном классе.</w:t>
      </w:r>
    </w:p>
    <w:p w:rsidR="00224558" w:rsidRPr="003755EF" w:rsidRDefault="00224558" w:rsidP="003755EF">
      <w:pPr>
        <w:spacing w:after="0" w:line="276" w:lineRule="auto"/>
        <w:ind w:right="14"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Приоритетными задачами деятельности по классному руководству, соответствующими государственным приоритетам в области воспитания и социализации </w:t>
      </w:r>
      <w:proofErr w:type="gramStart"/>
      <w:r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являются:</w:t>
      </w:r>
      <w:r w:rsid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3)</w:t>
      </w:r>
    </w:p>
    <w:p w:rsidR="00224558" w:rsidRPr="003755EF" w:rsidRDefault="00224558" w:rsidP="003755EF">
      <w:pPr>
        <w:numPr>
          <w:ilvl w:val="0"/>
          <w:numId w:val="1"/>
        </w:numPr>
        <w:tabs>
          <w:tab w:val="left" w:pos="11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отношений, формирования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224558" w:rsidRPr="003755EF" w:rsidRDefault="00224558" w:rsidP="003755EF">
      <w:pPr>
        <w:numPr>
          <w:ilvl w:val="0"/>
          <w:numId w:val="1"/>
        </w:numPr>
        <w:tabs>
          <w:tab w:val="left" w:pos="1109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224558" w:rsidRPr="003755EF" w:rsidRDefault="00224558" w:rsidP="003755EF">
      <w:pPr>
        <w:numPr>
          <w:ilvl w:val="0"/>
          <w:numId w:val="1"/>
        </w:numPr>
        <w:tabs>
          <w:tab w:val="left" w:pos="1109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224558" w:rsidRPr="003755EF" w:rsidRDefault="00224558" w:rsidP="003755EF">
      <w:pPr>
        <w:numPr>
          <w:ilvl w:val="0"/>
          <w:numId w:val="1"/>
        </w:numPr>
        <w:tabs>
          <w:tab w:val="left" w:pos="1109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3755EF" w:rsidRPr="003755EF" w:rsidRDefault="00224558" w:rsidP="003755EF">
      <w:pPr>
        <w:numPr>
          <w:ilvl w:val="0"/>
          <w:numId w:val="1"/>
        </w:numPr>
        <w:tabs>
          <w:tab w:val="left" w:pos="1109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224558" w:rsidRPr="003755EF" w:rsidRDefault="003755EF" w:rsidP="003755EF">
      <w:pPr>
        <w:tabs>
          <w:tab w:val="left" w:pos="12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224558"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Условиями успешного решения обозначенных задач являются</w:t>
      </w:r>
      <w:r w:rsidR="00224558"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(слайд 4)</w:t>
      </w:r>
    </w:p>
    <w:p w:rsidR="00224558" w:rsidRPr="003755EF" w:rsidRDefault="00224558" w:rsidP="003755EF">
      <w:pPr>
        <w:numPr>
          <w:ilvl w:val="0"/>
          <w:numId w:val="2"/>
        </w:numPr>
        <w:tabs>
          <w:tab w:val="left" w:pos="10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224558" w:rsidRPr="003755EF" w:rsidRDefault="00224558" w:rsidP="003755EF">
      <w:pPr>
        <w:numPr>
          <w:ilvl w:val="0"/>
          <w:numId w:val="2"/>
        </w:numPr>
        <w:tabs>
          <w:tab w:val="left" w:pos="11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:rsidR="00224558" w:rsidRPr="003755EF" w:rsidRDefault="00224558" w:rsidP="003755EF">
      <w:pPr>
        <w:numPr>
          <w:ilvl w:val="0"/>
          <w:numId w:val="2"/>
        </w:numPr>
        <w:tabs>
          <w:tab w:val="left" w:pos="11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224558" w:rsidRPr="003755EF" w:rsidRDefault="00224558" w:rsidP="003755EF">
      <w:pPr>
        <w:numPr>
          <w:ilvl w:val="0"/>
          <w:numId w:val="2"/>
        </w:numPr>
        <w:tabs>
          <w:tab w:val="left" w:pos="11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соблюдения законных интересов каждого ребёнка в области образования посредством взаимодействия с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педагогического коллектива общеобразовательной организации, органами социальной защиты, охраны правопорядка и т.д.;</w:t>
      </w:r>
    </w:p>
    <w:p w:rsidR="00224558" w:rsidRPr="003755EF" w:rsidRDefault="00224558" w:rsidP="003755EF">
      <w:pPr>
        <w:numPr>
          <w:ilvl w:val="0"/>
          <w:numId w:val="2"/>
        </w:numPr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224558" w:rsidRPr="003755EF" w:rsidRDefault="00224558" w:rsidP="003755EF">
      <w:pPr>
        <w:spacing w:after="0" w:line="276" w:lineRule="auto"/>
        <w:ind w:right="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осуществления классного руководства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 состоит в том, что воспитательные цели и задачи реализуются соответствующим педагогическим работником как </w:t>
      </w: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отношении каждого обучающегося, так и в отношении класса как микросоциума.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индивидуальные возрастные и личностные особенности, образовательные запросы, состояние здоровья, семейные и прочие условия жизни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характеристики класса как уникального ученического сообщества с определёнными межличностными отношениями и групповой динамикой.</w:t>
      </w:r>
    </w:p>
    <w:p w:rsidR="00224558" w:rsidRPr="003755EF" w:rsidRDefault="00224558" w:rsidP="003755EF">
      <w:pPr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работник, осуществляющий классное руководство, не является единственным субъектом воспитательной деятельности. Поэтому он должен </w:t>
      </w: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постоянно взаимодействовать с семьями </w:t>
      </w:r>
      <w:proofErr w:type="gramStart"/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другими педагогическими работниками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224558" w:rsidRPr="003755EF" w:rsidRDefault="00224558" w:rsidP="003755EF">
      <w:pPr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процесс и социализация обучающихся осуществляются в открытом социуме, с использованием всех его ресурсов. Поэтому педагогический работник, осуществляющий классное руководство, </w:t>
      </w: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взаимодействует также с внешними партнёрами, способствующими достижению принятых целей.</w:t>
      </w:r>
    </w:p>
    <w:p w:rsidR="00922F69" w:rsidRPr="003755EF" w:rsidRDefault="00224558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работник, осуществляя классное руководство, выполняет широкий спектр обязанностей, относящихся непосредственно к педагогической, а не к управленческой деятельности</w:t>
      </w:r>
      <w:r w:rsidR="00922F69"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558" w:rsidRPr="003755EF" w:rsidRDefault="00224558" w:rsidP="003755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деятельности, связанной с классным руководством, выделяются инвариантная и вариативная части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6)</w:t>
      </w:r>
    </w:p>
    <w:p w:rsidR="00224558" w:rsidRPr="003755EF" w:rsidRDefault="00224558" w:rsidP="003755EF">
      <w:pPr>
        <w:spacing w:after="0" w:line="276" w:lineRule="auto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Инвариантная</w:t>
      </w:r>
      <w:r w:rsidRPr="0037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содержит следующие блоки:</w:t>
      </w:r>
    </w:p>
    <w:p w:rsidR="00224558" w:rsidRPr="003755EF" w:rsidRDefault="003755EF" w:rsidP="003755EF">
      <w:pPr>
        <w:spacing w:after="0" w:line="276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558" w:rsidRPr="0037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4558" w:rsidRPr="0037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558"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Личностно ориентированная деятельность по воспитанию и социализации </w:t>
      </w:r>
      <w:proofErr w:type="gramStart"/>
      <w:r w:rsidR="00224558"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="00224558"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классе, включая: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9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9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обучающихся в воспитательные мероприятия по приоритетным направлениям деятельности по воспитанию и социализации;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успешной социализации обучающихся путём организации мероприятий и видов деятельности;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10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поддержку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сложной жизненной ситуации;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8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педагогическую поддержку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психологической помощи;</w:t>
      </w:r>
    </w:p>
    <w:p w:rsidR="00224558" w:rsidRPr="003755EF" w:rsidRDefault="00224558" w:rsidP="003755EF">
      <w:pPr>
        <w:spacing w:after="0" w:line="276" w:lineRule="auto"/>
        <w:ind w:firstLine="11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   наркотической    и    алкогольной зависимости, табакокурения, употребления вредных для здоровья веществ;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88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информационной безопасности;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11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224558" w:rsidRPr="003755EF" w:rsidRDefault="00224558" w:rsidP="003755EF">
      <w:pPr>
        <w:spacing w:after="0" w:line="276" w:lineRule="auto"/>
        <w:ind w:right="5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Деятельность по воспитанию и социализации </w:t>
      </w:r>
      <w:proofErr w:type="gramStart"/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</w:rPr>
        <w:t>, осуществляемая с классом как социальной группой, включая:</w:t>
      </w:r>
    </w:p>
    <w:p w:rsidR="00224558" w:rsidRPr="003755EF" w:rsidRDefault="00224558" w:rsidP="003755EF">
      <w:pPr>
        <w:numPr>
          <w:ilvl w:val="0"/>
          <w:numId w:val="3"/>
        </w:numPr>
        <w:tabs>
          <w:tab w:val="left" w:pos="914"/>
        </w:tabs>
        <w:spacing w:after="0" w:line="276" w:lineRule="auto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224558" w:rsidRPr="003755EF" w:rsidRDefault="00224558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>регулирование и гуманизацию межличностных отношений в классе;</w:t>
      </w:r>
    </w:p>
    <w:p w:rsidR="00391D4C" w:rsidRPr="003755EF" w:rsidRDefault="00391D4C" w:rsidP="003755EF">
      <w:pPr>
        <w:numPr>
          <w:ilvl w:val="0"/>
          <w:numId w:val="4"/>
        </w:numPr>
        <w:tabs>
          <w:tab w:val="left" w:pos="8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391D4C" w:rsidRPr="003755EF" w:rsidRDefault="00391D4C" w:rsidP="003755EF">
      <w:pPr>
        <w:numPr>
          <w:ilvl w:val="0"/>
          <w:numId w:val="5"/>
        </w:numPr>
        <w:tabs>
          <w:tab w:val="left" w:pos="103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391D4C" w:rsidRPr="003755EF" w:rsidRDefault="00391D4C" w:rsidP="003755EF">
      <w:pPr>
        <w:numPr>
          <w:ilvl w:val="0"/>
          <w:numId w:val="4"/>
        </w:numPr>
        <w:tabs>
          <w:tab w:val="left" w:pos="8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(законных представителей) к сотрудничеству в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224558" w:rsidRPr="003755EF" w:rsidRDefault="00391D4C" w:rsidP="003755EF">
      <w:pPr>
        <w:numPr>
          <w:ilvl w:val="0"/>
          <w:numId w:val="4"/>
        </w:numPr>
        <w:tabs>
          <w:tab w:val="left" w:pos="8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91D4C" w:rsidRPr="003755EF" w:rsidRDefault="00391D4C" w:rsidP="003755EF">
      <w:pPr>
        <w:numPr>
          <w:ilvl w:val="0"/>
          <w:numId w:val="5"/>
        </w:numPr>
        <w:tabs>
          <w:tab w:val="left" w:pos="1037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Осуществление воспитательной деятельности во взаимодействии с педагогическим коллективом, включая:</w:t>
      </w:r>
    </w:p>
    <w:p w:rsidR="00391D4C" w:rsidRPr="003755EF" w:rsidRDefault="00391D4C" w:rsidP="003755EF">
      <w:pPr>
        <w:numPr>
          <w:ilvl w:val="0"/>
          <w:numId w:val="4"/>
        </w:numPr>
        <w:tabs>
          <w:tab w:val="left" w:pos="9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391D4C" w:rsidRPr="003755EF" w:rsidRDefault="00391D4C" w:rsidP="003755EF">
      <w:pPr>
        <w:numPr>
          <w:ilvl w:val="0"/>
          <w:numId w:val="4"/>
        </w:num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224558" w:rsidRPr="003755EF" w:rsidRDefault="00391D4C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</w:t>
      </w:r>
      <w:r w:rsidR="0047553B"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обучающихся;</w:t>
      </w:r>
    </w:p>
    <w:p w:rsidR="00391D4C" w:rsidRPr="003755EF" w:rsidRDefault="00391D4C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деятельности.</w:t>
      </w:r>
    </w:p>
    <w:p w:rsidR="00391D4C" w:rsidRPr="003755EF" w:rsidRDefault="00391D4C" w:rsidP="003755EF">
      <w:pPr>
        <w:numPr>
          <w:ilvl w:val="0"/>
          <w:numId w:val="7"/>
        </w:numPr>
        <w:tabs>
          <w:tab w:val="left" w:pos="117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391D4C" w:rsidRPr="003755EF" w:rsidRDefault="00391D4C" w:rsidP="003755EF">
      <w:pPr>
        <w:numPr>
          <w:ilvl w:val="0"/>
          <w:numId w:val="6"/>
        </w:numPr>
        <w:tabs>
          <w:tab w:val="left" w:pos="8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работы, способствующей профессиональному самоопределению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D4C" w:rsidRPr="003755EF" w:rsidRDefault="00391D4C" w:rsidP="003755EF">
      <w:pPr>
        <w:numPr>
          <w:ilvl w:val="0"/>
          <w:numId w:val="6"/>
        </w:numPr>
        <w:tabs>
          <w:tab w:val="left" w:pos="8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91D4C" w:rsidRPr="003755EF" w:rsidRDefault="00391D4C" w:rsidP="003755EF">
      <w:pPr>
        <w:numPr>
          <w:ilvl w:val="0"/>
          <w:numId w:val="7"/>
        </w:numPr>
        <w:tabs>
          <w:tab w:val="left" w:pos="1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и составление педагогическими работниками, осуществляющими классное руководство, следующей документации:</w:t>
      </w:r>
    </w:p>
    <w:p w:rsidR="00391D4C" w:rsidRPr="003755EF" w:rsidRDefault="00391D4C" w:rsidP="003755EF">
      <w:pPr>
        <w:numPr>
          <w:ilvl w:val="0"/>
          <w:numId w:val="8"/>
        </w:numPr>
        <w:tabs>
          <w:tab w:val="left" w:pos="107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журнал (в бумажной форме) в части внесения в него и актуализации списка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D4C" w:rsidRPr="003755EF" w:rsidRDefault="00391D4C" w:rsidP="003755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в рамках деятельности, связанной с классным руководством,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которого могут быть установлены локальным нормативным актом общеобразовательной организации.</w:t>
      </w:r>
    </w:p>
    <w:p w:rsidR="00391D4C" w:rsidRPr="003755EF" w:rsidRDefault="00391D4C" w:rsidP="003755EF">
      <w:pPr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</w:t>
      </w:r>
      <w:r w:rsidRPr="0037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деятельности по классному руководству формируется в зависимости от контекстных условий общеобразовательной организации.</w:t>
      </w:r>
    </w:p>
    <w:p w:rsidR="00391D4C" w:rsidRPr="003755EF" w:rsidRDefault="00391D4C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вариативность может отражать наличие особых целей и задач духовно-нравственного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:rsidR="00391D4C" w:rsidRPr="003755EF" w:rsidRDefault="00391D4C" w:rsidP="003755EF">
      <w:pPr>
        <w:spacing w:after="0" w:line="276" w:lineRule="auto"/>
        <w:ind w:righ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может отражаться не только в локальном акте общеобразовательной организации, но и в соглашении о выполнении дополнительной работы конкретным педагогическим работником в связи с классным руководством, если предполагается работа в классе с особыми условиями, например, с присутствием детей с ограниченными возможностями здоровья, либо в разновозрастном классе-комплекте и т.д.</w:t>
      </w:r>
    </w:p>
    <w:p w:rsidR="00391D4C" w:rsidRPr="003755EF" w:rsidRDefault="00391D4C" w:rsidP="003755EF">
      <w:pPr>
        <w:spacing w:after="0" w:line="276" w:lineRule="auto"/>
        <w:ind w:left="2678" w:hanging="1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эффективности деятельности педагогических работников по классному руководству </w:t>
      </w:r>
      <w:r w:rsidRPr="0037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7)</w:t>
      </w:r>
    </w:p>
    <w:p w:rsidR="00391D4C" w:rsidRPr="003755EF" w:rsidRDefault="00391D4C" w:rsidP="003755EF">
      <w:pPr>
        <w:spacing w:after="0" w:line="276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осуществляющих классное руководство определяется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391D4C" w:rsidRPr="003755EF" w:rsidRDefault="00391D4C" w:rsidP="003755EF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регулирования деятельности по классному руководству </w:t>
      </w: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принято использовать две группы критериев оценки ее эффективности: критерии оценки процесса деятельности и критерии оценки результативности.</w:t>
      </w:r>
    </w:p>
    <w:p w:rsidR="00391D4C" w:rsidRPr="003755EF" w:rsidRDefault="00391D4C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критериям эффективности процесса деятельности,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классным руководством, относятся: (слайд 8)</w:t>
      </w:r>
    </w:p>
    <w:p w:rsidR="00391D4C" w:rsidRPr="003755EF" w:rsidRDefault="00391D4C" w:rsidP="003755EF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комплексность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степень охвата в воспитательном процессе направлений, обозначенных в нормативных документах;</w:t>
      </w:r>
    </w:p>
    <w:p w:rsidR="00391D4C" w:rsidRPr="003755EF" w:rsidRDefault="00391D4C" w:rsidP="003755EF">
      <w:pPr>
        <w:spacing w:after="0" w:line="276" w:lineRule="auto"/>
        <w:ind w:righ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адресность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степень учёта в воспитательном процессе возрастных и личностных особенностей детей, характеристик класса;</w:t>
      </w:r>
    </w:p>
    <w:p w:rsidR="00391D4C" w:rsidRPr="003755EF" w:rsidRDefault="00391D4C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инновационность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интернет-ресурсов, сетевых сообществ, ведения блогов и т.д.;</w:t>
      </w:r>
    </w:p>
    <w:p w:rsidR="00391D4C" w:rsidRPr="003755EF" w:rsidRDefault="00391D4C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системность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степень вовлечённости в решение воспитательных задач разных субъектов воспитательного процесса.</w:t>
      </w:r>
    </w:p>
    <w:p w:rsidR="00391D4C" w:rsidRPr="003755EF" w:rsidRDefault="003755EF" w:rsidP="003755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2F69" w:rsidRPr="003755EF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</w:t>
      </w:r>
      <w:r w:rsidR="00922F69" w:rsidRPr="003755EF">
        <w:rPr>
          <w:rFonts w:ascii="Times New Roman" w:hAnsi="Times New Roman" w:cs="Times New Roman"/>
          <w:sz w:val="28"/>
          <w:szCs w:val="28"/>
        </w:rPr>
        <w:t>(слайд 9)</w:t>
      </w:r>
    </w:p>
    <w:p w:rsidR="00922F69" w:rsidRPr="003755EF" w:rsidRDefault="00922F69" w:rsidP="003755E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:rsidR="00922F69" w:rsidRPr="003755EF" w:rsidRDefault="00922F69" w:rsidP="003755E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922F69" w:rsidRPr="003755EF" w:rsidRDefault="00922F69" w:rsidP="003755E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391D4C" w:rsidRPr="003755EF" w:rsidRDefault="00922F69" w:rsidP="003755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Механизмы материального стимулирования педагогических работников к осуществлению классного руководства </w:t>
      </w:r>
      <w:r w:rsidRPr="003755EF">
        <w:rPr>
          <w:rFonts w:ascii="Times New Roman" w:eastAsia="Times New Roman" w:hAnsi="Times New Roman" w:cs="Times New Roman"/>
          <w:bCs/>
          <w:sz w:val="28"/>
          <w:szCs w:val="28"/>
        </w:rPr>
        <w:t>(слайд 10)</w:t>
      </w:r>
    </w:p>
    <w:p w:rsidR="00391D4C" w:rsidRPr="003755EF" w:rsidRDefault="00922F69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>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побуждение педагогов к осуществлению деятельности по классному руководству и обеспечение качества, эффективности этой деятельности.</w:t>
      </w:r>
    </w:p>
    <w:p w:rsidR="00922F69" w:rsidRPr="003755EF" w:rsidRDefault="00922F69" w:rsidP="003755EF">
      <w:pPr>
        <w:spacing w:after="0" w:line="276" w:lineRule="auto"/>
        <w:ind w:right="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Общенациональная,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 не менее 5 тысяч рублей с использованием средств федерального бюджета. Указанная выплата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</w:p>
    <w:p w:rsidR="00922F69" w:rsidRPr="003755EF" w:rsidRDefault="00922F69" w:rsidP="003755EF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proofErr w:type="gramStart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деятельности.</w:t>
      </w:r>
    </w:p>
    <w:p w:rsidR="00922F69" w:rsidRPr="003755EF" w:rsidRDefault="00922F69" w:rsidP="003755E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Механизмы нематериального стимулирования педагогических работников к осуществлению классного руководства </w:t>
      </w:r>
      <w:r w:rsidRPr="003755EF">
        <w:rPr>
          <w:rFonts w:ascii="Times New Roman" w:eastAsia="Times New Roman" w:hAnsi="Times New Roman" w:cs="Times New Roman"/>
          <w:bCs/>
          <w:sz w:val="28"/>
          <w:szCs w:val="28"/>
        </w:rPr>
        <w:t>(слайд 11)</w:t>
      </w:r>
    </w:p>
    <w:p w:rsidR="00922F69" w:rsidRPr="003755EF" w:rsidRDefault="00922F69" w:rsidP="003755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5EF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России давно сформировался запрос на повышение престижа учительской профессии, уважения к труду педагогического работника, признания его исключительной сложности, ответственности и значимости в современном обществе.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выстраивать систему нематериального стимулирования педагогических работников к осуществлению деятельности по классному руководству.</w:t>
      </w:r>
      <w:r w:rsidRPr="0037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механизмов системы нематериального стимулирования может формироваться органами исполнительной власти субъектов Российской Федерации, органами местного самоуправления и непосредственно общеобразовательными организациями, а также определяться в территориальных соглашениях и коллективных договорах в общеобразовательных организациях по следующим направлениям:</w:t>
      </w:r>
    </w:p>
    <w:p w:rsidR="00922F69" w:rsidRPr="003755EF" w:rsidRDefault="00922F69" w:rsidP="003755EF">
      <w:pPr>
        <w:spacing w:after="0" w:line="276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Организационное стимулирование,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создание благоприятных условий деятельности для осуществления классного руководства, включая:</w:t>
      </w:r>
    </w:p>
    <w:p w:rsidR="00922F69" w:rsidRPr="003755EF" w:rsidRDefault="00922F69" w:rsidP="003755EF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организации;</w:t>
      </w:r>
    </w:p>
    <w:p w:rsidR="00922F69" w:rsidRPr="003755EF" w:rsidRDefault="00922F69" w:rsidP="003755EF">
      <w:pPr>
        <w:numPr>
          <w:ilvl w:val="0"/>
          <w:numId w:val="10"/>
        </w:numPr>
        <w:tabs>
          <w:tab w:val="left" w:pos="90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22F69" w:rsidRPr="003755EF" w:rsidRDefault="00922F69" w:rsidP="003755EF">
      <w:pPr>
        <w:numPr>
          <w:ilvl w:val="0"/>
          <w:numId w:val="11"/>
        </w:numPr>
        <w:tabs>
          <w:tab w:val="left" w:pos="1188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Социальное стимулирование,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предполагающее привлечение к принятию решений, участию в управлении коллективом, делегирование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важных полномочий и создание условий для профессионального развития и роста, включая:</w:t>
      </w:r>
    </w:p>
    <w:p w:rsidR="00922F69" w:rsidRPr="003755EF" w:rsidRDefault="00922F69" w:rsidP="003755EF">
      <w:pPr>
        <w:numPr>
          <w:ilvl w:val="0"/>
          <w:numId w:val="10"/>
        </w:numPr>
        <w:tabs>
          <w:tab w:val="left" w:pos="1015"/>
        </w:tabs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22F69" w:rsidRPr="003755EF" w:rsidRDefault="00922F69" w:rsidP="003755EF">
      <w:pPr>
        <w:numPr>
          <w:ilvl w:val="0"/>
          <w:numId w:val="10"/>
        </w:numPr>
        <w:tabs>
          <w:tab w:val="left" w:pos="88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22F69" w:rsidRPr="003755EF" w:rsidRDefault="00922F69" w:rsidP="003755EF">
      <w:pPr>
        <w:numPr>
          <w:ilvl w:val="0"/>
          <w:numId w:val="10"/>
        </w:numPr>
        <w:tabs>
          <w:tab w:val="left" w:pos="88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22F69" w:rsidRPr="003755EF" w:rsidRDefault="00922F69" w:rsidP="003755EF">
      <w:pPr>
        <w:numPr>
          <w:ilvl w:val="0"/>
          <w:numId w:val="11"/>
        </w:numPr>
        <w:tabs>
          <w:tab w:val="left" w:pos="1066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Психологическое стимулирование,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:rsidR="00922F69" w:rsidRPr="003755EF" w:rsidRDefault="00922F69" w:rsidP="003755EF">
      <w:pPr>
        <w:numPr>
          <w:ilvl w:val="0"/>
          <w:numId w:val="10"/>
        </w:numPr>
        <w:tabs>
          <w:tab w:val="left" w:pos="88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59582D" w:rsidRPr="003755EF" w:rsidRDefault="0059582D" w:rsidP="003755EF">
      <w:pPr>
        <w:numPr>
          <w:ilvl w:val="0"/>
          <w:numId w:val="11"/>
        </w:numPr>
        <w:tabs>
          <w:tab w:val="left" w:pos="13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Моральное стимулирование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59582D" w:rsidRPr="003755EF" w:rsidRDefault="0059582D" w:rsidP="003755EF">
      <w:pPr>
        <w:numPr>
          <w:ilvl w:val="0"/>
          <w:numId w:val="10"/>
        </w:numPr>
        <w:tabs>
          <w:tab w:val="left" w:pos="8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:rsidR="0059582D" w:rsidRPr="003755EF" w:rsidRDefault="0059582D" w:rsidP="003755EF">
      <w:pPr>
        <w:spacing w:after="0" w:line="276" w:lineRule="auto"/>
        <w:ind w:firstLine="1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общеобразовательной организации;</w:t>
      </w:r>
    </w:p>
    <w:p w:rsidR="0059582D" w:rsidRPr="003755EF" w:rsidRDefault="0059582D" w:rsidP="003755EF">
      <w:pPr>
        <w:numPr>
          <w:ilvl w:val="0"/>
          <w:numId w:val="12"/>
        </w:numPr>
        <w:tabs>
          <w:tab w:val="left" w:pos="10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59582D" w:rsidRPr="003755EF" w:rsidRDefault="0059582D" w:rsidP="003755EF">
      <w:pPr>
        <w:numPr>
          <w:ilvl w:val="0"/>
          <w:numId w:val="12"/>
        </w:numPr>
        <w:tabs>
          <w:tab w:val="left" w:pos="9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улицах населенных пунктов сельских районов и городских округов, районных и областных центров;</w:t>
      </w:r>
    </w:p>
    <w:p w:rsidR="0059582D" w:rsidRPr="003755EF" w:rsidRDefault="0059582D" w:rsidP="003755EF">
      <w:pPr>
        <w:tabs>
          <w:tab w:val="left" w:pos="9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почётного звания, региональных премий.</w:t>
      </w:r>
    </w:p>
    <w:p w:rsidR="00922F69" w:rsidRPr="003755EF" w:rsidRDefault="00922F69" w:rsidP="003755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2D" w:rsidRPr="003755EF" w:rsidRDefault="0059582D" w:rsidP="003755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 xml:space="preserve">Доклад подготовлен </w:t>
      </w:r>
      <w:r w:rsidR="00D7771D" w:rsidRPr="003755EF">
        <w:rPr>
          <w:rFonts w:ascii="Times New Roman" w:hAnsi="Times New Roman" w:cs="Times New Roman"/>
          <w:sz w:val="28"/>
          <w:szCs w:val="28"/>
        </w:rPr>
        <w:t>на основе</w:t>
      </w:r>
      <w:r w:rsidRPr="003755E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2020г.</w:t>
      </w:r>
      <w:r w:rsidR="00D7771D" w:rsidRPr="003755EF">
        <w:rPr>
          <w:rFonts w:ascii="Times New Roman" w:hAnsi="Times New Roman" w:cs="Times New Roman"/>
          <w:sz w:val="28"/>
          <w:szCs w:val="28"/>
        </w:rPr>
        <w:t xml:space="preserve"> (г.</w:t>
      </w:r>
      <w:r w:rsidR="003755EF">
        <w:rPr>
          <w:rFonts w:ascii="Times New Roman" w:hAnsi="Times New Roman" w:cs="Times New Roman"/>
          <w:sz w:val="28"/>
          <w:szCs w:val="28"/>
        </w:rPr>
        <w:t xml:space="preserve"> </w:t>
      </w:r>
      <w:r w:rsidR="00D7771D" w:rsidRPr="003755EF">
        <w:rPr>
          <w:rFonts w:ascii="Times New Roman" w:hAnsi="Times New Roman" w:cs="Times New Roman"/>
          <w:sz w:val="28"/>
          <w:szCs w:val="28"/>
        </w:rPr>
        <w:t>Москва)</w:t>
      </w:r>
    </w:p>
    <w:p w:rsidR="0059582D" w:rsidRPr="003755EF" w:rsidRDefault="0059582D" w:rsidP="003755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2D" w:rsidRPr="003755EF" w:rsidRDefault="0059582D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Зам</w:t>
      </w:r>
      <w:r w:rsidR="003755EF">
        <w:rPr>
          <w:rFonts w:ascii="Times New Roman" w:hAnsi="Times New Roman" w:cs="Times New Roman"/>
          <w:sz w:val="28"/>
          <w:szCs w:val="28"/>
        </w:rPr>
        <w:t>еститель</w:t>
      </w:r>
      <w:r w:rsidRPr="003755EF">
        <w:rPr>
          <w:rFonts w:ascii="Times New Roman" w:hAnsi="Times New Roman" w:cs="Times New Roman"/>
          <w:sz w:val="28"/>
          <w:szCs w:val="28"/>
        </w:rPr>
        <w:t xml:space="preserve"> директора по ВР МБОУ СОШ №4</w:t>
      </w:r>
      <w:bookmarkStart w:id="0" w:name="_GoBack"/>
      <w:bookmarkEnd w:id="0"/>
    </w:p>
    <w:p w:rsidR="0059582D" w:rsidRPr="003755EF" w:rsidRDefault="0059582D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55EF">
        <w:rPr>
          <w:rFonts w:ascii="Times New Roman" w:hAnsi="Times New Roman" w:cs="Times New Roman"/>
          <w:sz w:val="28"/>
          <w:szCs w:val="28"/>
        </w:rPr>
        <w:t>Бордачёва Н.Л.</w:t>
      </w:r>
    </w:p>
    <w:p w:rsidR="00391D4C" w:rsidRPr="003755EF" w:rsidRDefault="00391D4C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1D4C" w:rsidRPr="003755EF" w:rsidRDefault="00391D4C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1D4C" w:rsidRPr="003755EF" w:rsidRDefault="00391D4C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1D4C" w:rsidRPr="003755EF" w:rsidRDefault="00391D4C" w:rsidP="003755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91D4C" w:rsidRPr="003755EF" w:rsidSect="005958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8F" w:rsidRDefault="0046788F" w:rsidP="00F727E0">
      <w:pPr>
        <w:spacing w:after="0" w:line="240" w:lineRule="auto"/>
      </w:pPr>
      <w:r>
        <w:separator/>
      </w:r>
    </w:p>
  </w:endnote>
  <w:endnote w:type="continuationSeparator" w:id="0">
    <w:p w:rsidR="0046788F" w:rsidRDefault="0046788F" w:rsidP="00F7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8F" w:rsidRDefault="0046788F" w:rsidP="00F727E0">
      <w:pPr>
        <w:spacing w:after="0" w:line="240" w:lineRule="auto"/>
      </w:pPr>
      <w:r>
        <w:separator/>
      </w:r>
    </w:p>
  </w:footnote>
  <w:footnote w:type="continuationSeparator" w:id="0">
    <w:p w:rsidR="0046788F" w:rsidRDefault="0046788F" w:rsidP="00F727E0">
      <w:pPr>
        <w:spacing w:after="0" w:line="240" w:lineRule="auto"/>
      </w:pPr>
      <w:r>
        <w:continuationSeparator/>
      </w:r>
    </w:p>
  </w:footnote>
  <w:footnote w:id="1">
    <w:p w:rsidR="00391D4C" w:rsidRPr="00E16503" w:rsidRDefault="00391D4C" w:rsidP="00391D4C">
      <w:pPr>
        <w:pStyle w:val="Style1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E4"/>
    <w:multiLevelType w:val="singleLevel"/>
    <w:tmpl w:val="70E20804"/>
    <w:lvl w:ilvl="0">
      <w:start w:val="1"/>
      <w:numFmt w:val="decimal"/>
      <w:lvlText w:val="%1)"/>
      <w:lvlJc w:val="left"/>
    </w:lvl>
  </w:abstractNum>
  <w:abstractNum w:abstractNumId="1">
    <w:nsid w:val="1F0C4643"/>
    <w:multiLevelType w:val="singleLevel"/>
    <w:tmpl w:val="8158AAF0"/>
    <w:lvl w:ilvl="0">
      <w:numFmt w:val="bullet"/>
      <w:lvlText w:val="-"/>
      <w:lvlJc w:val="left"/>
    </w:lvl>
  </w:abstractNum>
  <w:abstractNum w:abstractNumId="2">
    <w:nsid w:val="21FD2739"/>
    <w:multiLevelType w:val="singleLevel"/>
    <w:tmpl w:val="FBCE9F06"/>
    <w:lvl w:ilvl="0">
      <w:start w:val="2"/>
      <w:numFmt w:val="decimal"/>
      <w:lvlText w:val="%1."/>
      <w:lvlJc w:val="left"/>
    </w:lvl>
  </w:abstractNum>
  <w:abstractNum w:abstractNumId="3">
    <w:nsid w:val="28CA7EE9"/>
    <w:multiLevelType w:val="singleLevel"/>
    <w:tmpl w:val="08C4AD16"/>
    <w:lvl w:ilvl="0">
      <w:start w:val="1"/>
      <w:numFmt w:val="decimal"/>
      <w:lvlText w:val="%1."/>
      <w:lvlJc w:val="left"/>
    </w:lvl>
  </w:abstractNum>
  <w:abstractNum w:abstractNumId="4">
    <w:nsid w:val="347D5780"/>
    <w:multiLevelType w:val="singleLevel"/>
    <w:tmpl w:val="451251DA"/>
    <w:lvl w:ilvl="0">
      <w:numFmt w:val="bullet"/>
      <w:lvlText w:val="-"/>
      <w:lvlJc w:val="left"/>
    </w:lvl>
  </w:abstractNum>
  <w:abstractNum w:abstractNumId="5">
    <w:nsid w:val="3B990B36"/>
    <w:multiLevelType w:val="hybridMultilevel"/>
    <w:tmpl w:val="7CAC7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182"/>
    <w:multiLevelType w:val="singleLevel"/>
    <w:tmpl w:val="30F0D8AC"/>
    <w:lvl w:ilvl="0">
      <w:start w:val="1"/>
      <w:numFmt w:val="decimal"/>
      <w:lvlText w:val="%1."/>
      <w:lvlJc w:val="left"/>
    </w:lvl>
  </w:abstractNum>
  <w:abstractNum w:abstractNumId="7">
    <w:nsid w:val="4ED74580"/>
    <w:multiLevelType w:val="singleLevel"/>
    <w:tmpl w:val="EE92F676"/>
    <w:lvl w:ilvl="0">
      <w:start w:val="3"/>
      <w:numFmt w:val="decimal"/>
      <w:lvlText w:val="%1."/>
      <w:lvlJc w:val="left"/>
    </w:lvl>
  </w:abstractNum>
  <w:abstractNum w:abstractNumId="8">
    <w:nsid w:val="675F670C"/>
    <w:multiLevelType w:val="singleLevel"/>
    <w:tmpl w:val="266C7876"/>
    <w:lvl w:ilvl="0">
      <w:numFmt w:val="bullet"/>
      <w:lvlText w:val="-"/>
      <w:lvlJc w:val="left"/>
    </w:lvl>
  </w:abstractNum>
  <w:abstractNum w:abstractNumId="9">
    <w:nsid w:val="6A7569BF"/>
    <w:multiLevelType w:val="singleLevel"/>
    <w:tmpl w:val="298C63AA"/>
    <w:lvl w:ilvl="0">
      <w:start w:val="5"/>
      <w:numFmt w:val="decimal"/>
      <w:lvlText w:val="%1."/>
      <w:lvlJc w:val="left"/>
    </w:lvl>
  </w:abstractNum>
  <w:abstractNum w:abstractNumId="10">
    <w:nsid w:val="6B2656FB"/>
    <w:multiLevelType w:val="singleLevel"/>
    <w:tmpl w:val="4E42B70A"/>
    <w:lvl w:ilvl="0">
      <w:numFmt w:val="bullet"/>
      <w:lvlText w:val="-"/>
      <w:lvlJc w:val="left"/>
    </w:lvl>
  </w:abstractNum>
  <w:abstractNum w:abstractNumId="11">
    <w:nsid w:val="7B9F5C61"/>
    <w:multiLevelType w:val="singleLevel"/>
    <w:tmpl w:val="61F6B05C"/>
    <w:lvl w:ilvl="0">
      <w:numFmt w:val="bullet"/>
      <w:lvlText w:val="-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38"/>
    <w:rsid w:val="00224558"/>
    <w:rsid w:val="00355DC6"/>
    <w:rsid w:val="003755EF"/>
    <w:rsid w:val="00391D4C"/>
    <w:rsid w:val="0046788F"/>
    <w:rsid w:val="0047553B"/>
    <w:rsid w:val="0059582D"/>
    <w:rsid w:val="005E585A"/>
    <w:rsid w:val="006E5271"/>
    <w:rsid w:val="00922F69"/>
    <w:rsid w:val="00932C38"/>
    <w:rsid w:val="00B13CA5"/>
    <w:rsid w:val="00D7771D"/>
    <w:rsid w:val="00F0022D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727E0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6">
    <w:name w:val="CharStyle16"/>
    <w:basedOn w:val="a0"/>
    <w:rsid w:val="00F727E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a3">
    <w:name w:val="List Paragraph"/>
    <w:basedOn w:val="a"/>
    <w:uiPriority w:val="34"/>
    <w:qFormat/>
    <w:rsid w:val="0092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727E0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6">
    <w:name w:val="CharStyle16"/>
    <w:basedOn w:val="a0"/>
    <w:rsid w:val="00F727E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a3">
    <w:name w:val="List Paragraph"/>
    <w:basedOn w:val="a"/>
    <w:uiPriority w:val="34"/>
    <w:qFormat/>
    <w:rsid w:val="009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Бордачёв</dc:creator>
  <cp:keywords/>
  <dc:description/>
  <cp:lastModifiedBy>1</cp:lastModifiedBy>
  <cp:revision>9</cp:revision>
  <dcterms:created xsi:type="dcterms:W3CDTF">2020-08-17T10:21:00Z</dcterms:created>
  <dcterms:modified xsi:type="dcterms:W3CDTF">2020-08-20T06:38:00Z</dcterms:modified>
</cp:coreProperties>
</file>