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3F" w:rsidRPr="00E36FE2" w:rsidRDefault="00D9693F" w:rsidP="00C96DBF">
      <w:pPr>
        <w:jc w:val="center"/>
        <w:rPr>
          <w:sz w:val="28"/>
          <w:szCs w:val="28"/>
        </w:rPr>
      </w:pPr>
      <w:r w:rsidRPr="00E36FE2">
        <w:rPr>
          <w:sz w:val="28"/>
          <w:szCs w:val="28"/>
        </w:rPr>
        <w:t>Количество детей, прошедших комплексное психолого-медико-педагогическое обследование и получив</w:t>
      </w:r>
      <w:r>
        <w:rPr>
          <w:sz w:val="28"/>
          <w:szCs w:val="28"/>
        </w:rPr>
        <w:t xml:space="preserve">ших заключение ПМПК за </w:t>
      </w:r>
      <w:r w:rsidR="00C96DBF">
        <w:rPr>
          <w:sz w:val="28"/>
          <w:szCs w:val="28"/>
        </w:rPr>
        <w:t>2018 год.</w:t>
      </w:r>
    </w:p>
    <w:p w:rsidR="00D9693F" w:rsidRDefault="00D9693F" w:rsidP="00D9693F">
      <w:pPr>
        <w:tabs>
          <w:tab w:val="left" w:pos="1440"/>
        </w:tabs>
      </w:pPr>
    </w:p>
    <w:p w:rsidR="00C96DBF" w:rsidRDefault="00C96DBF" w:rsidP="00D9693F">
      <w:pPr>
        <w:tabs>
          <w:tab w:val="left" w:pos="1440"/>
        </w:tabs>
      </w:pPr>
    </w:p>
    <w:p w:rsidR="00C96DBF" w:rsidRDefault="00C96DBF" w:rsidP="00D9693F">
      <w:pPr>
        <w:tabs>
          <w:tab w:val="left" w:pos="1440"/>
        </w:tabs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2"/>
        <w:gridCol w:w="1276"/>
        <w:gridCol w:w="1704"/>
        <w:gridCol w:w="1556"/>
        <w:gridCol w:w="1276"/>
        <w:gridCol w:w="1559"/>
      </w:tblGrid>
      <w:tr w:rsidR="00C96DBF" w:rsidRPr="00C96DBF" w:rsidTr="00C96DBF">
        <w:tc>
          <w:tcPr>
            <w:tcW w:w="1277" w:type="dxa"/>
          </w:tcPr>
          <w:p w:rsidR="00C96DBF" w:rsidRPr="00C96DBF" w:rsidRDefault="00C96DBF" w:rsidP="00FE714A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C96DBF">
              <w:rPr>
                <w:sz w:val="28"/>
                <w:szCs w:val="28"/>
              </w:rPr>
              <w:t>за период с 1 января по 31 декабря отчетного года</w:t>
            </w:r>
          </w:p>
        </w:tc>
        <w:tc>
          <w:tcPr>
            <w:tcW w:w="992" w:type="dxa"/>
          </w:tcPr>
          <w:p w:rsidR="00C96DBF" w:rsidRPr="00C96DBF" w:rsidRDefault="00C96DBF" w:rsidP="00FE714A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C96DBF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C96DBF" w:rsidRPr="00C96DBF" w:rsidRDefault="00C96DBF" w:rsidP="00FE714A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C96DBF">
              <w:rPr>
                <w:sz w:val="28"/>
                <w:szCs w:val="28"/>
              </w:rPr>
              <w:t>Раннего возраста (от 0 до 3 лет)</w:t>
            </w:r>
          </w:p>
        </w:tc>
        <w:tc>
          <w:tcPr>
            <w:tcW w:w="1704" w:type="dxa"/>
          </w:tcPr>
          <w:p w:rsidR="00C96DBF" w:rsidRPr="00C96DBF" w:rsidRDefault="00C96DBF" w:rsidP="00FE714A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C96DBF">
              <w:rPr>
                <w:sz w:val="28"/>
                <w:szCs w:val="28"/>
              </w:rPr>
              <w:t>Дошкольного возраста (от 3 до 6-7 лет, до поступления в школу)</w:t>
            </w:r>
          </w:p>
        </w:tc>
        <w:tc>
          <w:tcPr>
            <w:tcW w:w="1556" w:type="dxa"/>
          </w:tcPr>
          <w:p w:rsidR="00C96DBF" w:rsidRPr="00C96DBF" w:rsidRDefault="00C96DBF" w:rsidP="00FE714A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C96DBF">
              <w:rPr>
                <w:sz w:val="28"/>
                <w:szCs w:val="28"/>
              </w:rPr>
              <w:t>Младшего школьного возраст</w:t>
            </w:r>
            <w:proofErr w:type="gramStart"/>
            <w:r w:rsidRPr="00C96DBF">
              <w:rPr>
                <w:sz w:val="28"/>
                <w:szCs w:val="28"/>
              </w:rPr>
              <w:t>а(</w:t>
            </w:r>
            <w:proofErr w:type="gramEnd"/>
            <w:r w:rsidRPr="00C96DBF">
              <w:rPr>
                <w:sz w:val="28"/>
                <w:szCs w:val="28"/>
              </w:rPr>
              <w:t xml:space="preserve"> до 11 лет включительно)</w:t>
            </w:r>
          </w:p>
        </w:tc>
        <w:tc>
          <w:tcPr>
            <w:tcW w:w="1276" w:type="dxa"/>
          </w:tcPr>
          <w:p w:rsidR="00C96DBF" w:rsidRPr="00C96DBF" w:rsidRDefault="00C96DBF" w:rsidP="00FE714A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C96DBF">
              <w:rPr>
                <w:sz w:val="28"/>
                <w:szCs w:val="28"/>
              </w:rPr>
              <w:t>Подросткового возраста</w:t>
            </w:r>
          </w:p>
        </w:tc>
        <w:tc>
          <w:tcPr>
            <w:tcW w:w="1559" w:type="dxa"/>
          </w:tcPr>
          <w:p w:rsidR="00C96DBF" w:rsidRPr="00C96DBF" w:rsidRDefault="00C96DBF" w:rsidP="00FE714A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C96DBF">
              <w:rPr>
                <w:sz w:val="28"/>
                <w:szCs w:val="28"/>
              </w:rPr>
              <w:t>Из них детей инвалидов</w:t>
            </w:r>
          </w:p>
        </w:tc>
      </w:tr>
      <w:tr w:rsidR="00C96DBF" w:rsidRPr="00C96DBF" w:rsidTr="00C96DBF">
        <w:trPr>
          <w:trHeight w:val="973"/>
        </w:trPr>
        <w:tc>
          <w:tcPr>
            <w:tcW w:w="1277" w:type="dxa"/>
          </w:tcPr>
          <w:p w:rsidR="00C96DBF" w:rsidRPr="00C96DBF" w:rsidRDefault="00C96DBF" w:rsidP="00FE714A">
            <w:pPr>
              <w:tabs>
                <w:tab w:val="left" w:pos="1440"/>
              </w:tabs>
              <w:rPr>
                <w:sz w:val="28"/>
                <w:szCs w:val="28"/>
              </w:rPr>
            </w:pPr>
          </w:p>
          <w:p w:rsidR="00C96DBF" w:rsidRPr="00C96DBF" w:rsidRDefault="00C96DBF" w:rsidP="00FE714A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C96DBF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C96DBF" w:rsidRPr="00C96DBF" w:rsidRDefault="00C96DBF" w:rsidP="00C96DB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  <w:p w:rsidR="00C96DBF" w:rsidRPr="00C96DBF" w:rsidRDefault="00C96DBF" w:rsidP="00C96DB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C96DBF">
              <w:rPr>
                <w:sz w:val="28"/>
                <w:szCs w:val="28"/>
              </w:rPr>
              <w:t>88</w:t>
            </w:r>
          </w:p>
        </w:tc>
        <w:tc>
          <w:tcPr>
            <w:tcW w:w="1276" w:type="dxa"/>
          </w:tcPr>
          <w:p w:rsidR="00C96DBF" w:rsidRPr="00C96DBF" w:rsidRDefault="00C96DBF" w:rsidP="00C96DB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  <w:p w:rsidR="00C96DBF" w:rsidRPr="00C96DBF" w:rsidRDefault="00C96DBF" w:rsidP="00C96DB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C96DBF">
              <w:rPr>
                <w:sz w:val="28"/>
                <w:szCs w:val="28"/>
              </w:rPr>
              <w:t>4</w:t>
            </w:r>
          </w:p>
        </w:tc>
        <w:tc>
          <w:tcPr>
            <w:tcW w:w="1704" w:type="dxa"/>
          </w:tcPr>
          <w:p w:rsidR="00C96DBF" w:rsidRPr="00C96DBF" w:rsidRDefault="00C96DBF" w:rsidP="00C96DB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  <w:p w:rsidR="00C96DBF" w:rsidRPr="00C96DBF" w:rsidRDefault="00C96DBF" w:rsidP="00C96DB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C96DBF">
              <w:rPr>
                <w:sz w:val="28"/>
                <w:szCs w:val="28"/>
              </w:rPr>
              <w:t>40</w:t>
            </w:r>
          </w:p>
        </w:tc>
        <w:tc>
          <w:tcPr>
            <w:tcW w:w="1556" w:type="dxa"/>
          </w:tcPr>
          <w:p w:rsidR="00C96DBF" w:rsidRPr="00C96DBF" w:rsidRDefault="00C96DBF" w:rsidP="00C96DB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  <w:p w:rsidR="00C96DBF" w:rsidRPr="00C96DBF" w:rsidRDefault="00C96DBF" w:rsidP="00C96DB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C96DBF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C96DBF" w:rsidRPr="00C96DBF" w:rsidRDefault="00C96DBF" w:rsidP="00C96DB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  <w:p w:rsidR="00C96DBF" w:rsidRPr="00C96DBF" w:rsidRDefault="00C96DBF" w:rsidP="00C96DB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C96DBF"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C96DBF" w:rsidRPr="00C96DBF" w:rsidRDefault="00C96DBF" w:rsidP="00C96DB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  <w:p w:rsidR="00C96DBF" w:rsidRPr="00C96DBF" w:rsidRDefault="00C96DBF" w:rsidP="00C96DBF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C96DBF">
              <w:rPr>
                <w:sz w:val="28"/>
                <w:szCs w:val="28"/>
              </w:rPr>
              <w:t>20</w:t>
            </w:r>
          </w:p>
        </w:tc>
      </w:tr>
    </w:tbl>
    <w:p w:rsidR="00053EC1" w:rsidRDefault="00053EC1">
      <w:bookmarkStart w:id="0" w:name="_GoBack"/>
      <w:bookmarkEnd w:id="0"/>
    </w:p>
    <w:sectPr w:rsidR="0005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3F"/>
    <w:rsid w:val="00053EC1"/>
    <w:rsid w:val="00C96DBF"/>
    <w:rsid w:val="00D9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Татьяна</cp:lastModifiedBy>
  <cp:revision>2</cp:revision>
  <dcterms:created xsi:type="dcterms:W3CDTF">2019-02-08T01:56:00Z</dcterms:created>
  <dcterms:modified xsi:type="dcterms:W3CDTF">2019-02-08T01:56:00Z</dcterms:modified>
</cp:coreProperties>
</file>