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67F" w:rsidRDefault="00E3667F" w:rsidP="00E3667F">
      <w:pPr>
        <w:shd w:val="clear" w:color="auto" w:fill="FFFFFF"/>
        <w:jc w:val="center"/>
        <w:rPr>
          <w:rFonts w:ascii="yandex-sans" w:hAnsi="yandex-sans"/>
          <w:b/>
          <w:color w:val="000000"/>
          <w:sz w:val="23"/>
          <w:szCs w:val="23"/>
        </w:rPr>
      </w:pPr>
      <w:r>
        <w:rPr>
          <w:rFonts w:ascii="yandex-sans" w:hAnsi="yandex-sans"/>
          <w:b/>
          <w:color w:val="000000"/>
          <w:sz w:val="23"/>
          <w:szCs w:val="23"/>
        </w:rPr>
        <w:t>ВСЕРОССИЙСКАЯ ОЛИМПИАДА ШКОЛЬНИКОВ ПО ЭКОНОМИКЕ</w:t>
      </w:r>
    </w:p>
    <w:p w:rsidR="00E3667F" w:rsidRDefault="00B941B2" w:rsidP="00E3667F">
      <w:pPr>
        <w:shd w:val="clear" w:color="auto" w:fill="FFFFFF"/>
        <w:jc w:val="center"/>
        <w:rPr>
          <w:rFonts w:ascii="yandex-sans" w:hAnsi="yandex-sans"/>
          <w:b/>
          <w:color w:val="000000"/>
          <w:sz w:val="23"/>
          <w:szCs w:val="23"/>
        </w:rPr>
      </w:pPr>
      <w:r>
        <w:rPr>
          <w:rFonts w:ascii="yandex-sans" w:hAnsi="yandex-sans"/>
          <w:b/>
          <w:color w:val="000000"/>
          <w:sz w:val="23"/>
          <w:szCs w:val="23"/>
        </w:rPr>
        <w:t>ШКОЛЬНЫЙ ЭТАП 2024-2025</w:t>
      </w:r>
      <w:bookmarkStart w:id="0" w:name="_GoBack"/>
      <w:bookmarkEnd w:id="0"/>
      <w:r w:rsidR="00E3667F">
        <w:rPr>
          <w:rFonts w:ascii="yandex-sans" w:hAnsi="yandex-sans"/>
          <w:b/>
          <w:color w:val="000000"/>
          <w:sz w:val="23"/>
          <w:szCs w:val="23"/>
        </w:rPr>
        <w:t xml:space="preserve"> УЧЕБНЫЙ ГОД</w:t>
      </w:r>
    </w:p>
    <w:p w:rsidR="00E3667F" w:rsidRDefault="00E3667F" w:rsidP="00E3667F">
      <w:pPr>
        <w:shd w:val="clear" w:color="auto" w:fill="FFFFFF"/>
        <w:jc w:val="center"/>
        <w:rPr>
          <w:rFonts w:ascii="yandex-sans" w:hAnsi="yandex-sans"/>
          <w:b/>
          <w:color w:val="000000"/>
          <w:sz w:val="23"/>
          <w:szCs w:val="23"/>
        </w:rPr>
      </w:pPr>
      <w:r>
        <w:rPr>
          <w:rFonts w:ascii="yandex-sans" w:hAnsi="yandex-sans"/>
          <w:b/>
          <w:color w:val="000000"/>
          <w:sz w:val="23"/>
          <w:szCs w:val="23"/>
        </w:rPr>
        <w:t>9-11 класс</w:t>
      </w:r>
    </w:p>
    <w:p w:rsidR="00E3667F" w:rsidRDefault="00E3667F" w:rsidP="00E3667F">
      <w:pPr>
        <w:shd w:val="clear" w:color="auto" w:fill="FFFFFF"/>
        <w:jc w:val="center"/>
        <w:rPr>
          <w:rFonts w:ascii="yandex-sans" w:hAnsi="yandex-sans"/>
          <w:color w:val="000000"/>
          <w:sz w:val="23"/>
          <w:szCs w:val="23"/>
        </w:rPr>
      </w:pPr>
    </w:p>
    <w:p w:rsidR="00E3667F" w:rsidRDefault="00E3667F" w:rsidP="00E3667F">
      <w:pPr>
        <w:shd w:val="clear" w:color="auto" w:fill="FFFFFF"/>
        <w:jc w:val="right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Максимальное количество набранных баллов – 100</w:t>
      </w:r>
    </w:p>
    <w:p w:rsidR="00E3667F" w:rsidRDefault="00E3667F" w:rsidP="00E3667F">
      <w:pPr>
        <w:shd w:val="clear" w:color="auto" w:fill="FFFFFF"/>
        <w:jc w:val="right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Максимальное время выполнения заданий: – 120 мин.</w:t>
      </w:r>
    </w:p>
    <w:p w:rsidR="003C6F3D" w:rsidRDefault="003C6F3D" w:rsidP="00E3667F">
      <w:pPr>
        <w:shd w:val="clear" w:color="auto" w:fill="FFFFFF"/>
        <w:jc w:val="right"/>
        <w:rPr>
          <w:rFonts w:ascii="yandex-sans" w:hAnsi="yandex-sans"/>
          <w:color w:val="000000"/>
          <w:sz w:val="23"/>
          <w:szCs w:val="23"/>
        </w:rPr>
      </w:pPr>
    </w:p>
    <w:p w:rsidR="00E3667F" w:rsidRDefault="00E3667F" w:rsidP="006C5854">
      <w:pPr>
        <w:tabs>
          <w:tab w:val="left" w:pos="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Задания 1 тура</w:t>
      </w:r>
    </w:p>
    <w:p w:rsidR="00E3667F" w:rsidRDefault="00E3667F" w:rsidP="00E3667F">
      <w:pPr>
        <w:tabs>
          <w:tab w:val="left" w:pos="0"/>
        </w:tabs>
        <w:jc w:val="center"/>
        <w:rPr>
          <w:b/>
        </w:rPr>
      </w:pPr>
      <w:r>
        <w:rPr>
          <w:b/>
        </w:rPr>
        <w:t>Задание № 1 . Для каждого утверждения укажите «</w:t>
      </w:r>
      <w:proofErr w:type="gramStart"/>
      <w:r>
        <w:rPr>
          <w:b/>
        </w:rPr>
        <w:t>ВЕРНО</w:t>
      </w:r>
      <w:proofErr w:type="gramEnd"/>
      <w:r>
        <w:rPr>
          <w:b/>
        </w:rPr>
        <w:t>/НЕВЕРНО».</w:t>
      </w:r>
    </w:p>
    <w:p w:rsidR="00E3667F" w:rsidRPr="00E3667F" w:rsidRDefault="00E3667F" w:rsidP="00E3667F">
      <w:pPr>
        <w:tabs>
          <w:tab w:val="left" w:pos="0"/>
        </w:tabs>
        <w:jc w:val="center"/>
        <w:rPr>
          <w:i/>
        </w:rPr>
      </w:pPr>
      <w:r>
        <w:rPr>
          <w:i/>
        </w:rPr>
        <w:t>(2 балла за верный ответ и 0 баллов при неверном ответе)</w:t>
      </w:r>
    </w:p>
    <w:p w:rsidR="00040953" w:rsidRPr="00E81A70" w:rsidRDefault="00040953" w:rsidP="00040953">
      <w:pPr>
        <w:tabs>
          <w:tab w:val="left" w:pos="0"/>
        </w:tabs>
        <w:jc w:val="center"/>
      </w:pPr>
    </w:p>
    <w:p w:rsidR="00040953" w:rsidRPr="00E81A70" w:rsidRDefault="00040953" w:rsidP="00040953">
      <w:pPr>
        <w:tabs>
          <w:tab w:val="left" w:pos="0"/>
        </w:tabs>
        <w:jc w:val="both"/>
      </w:pPr>
      <w:r w:rsidRPr="00E81A70">
        <w:t>1. При росте предложения на товар его цена должна увеличиться.</w:t>
      </w:r>
      <w:r w:rsidR="00E3667F">
        <w:t xml:space="preserve"> (</w:t>
      </w:r>
      <w:proofErr w:type="gramStart"/>
      <w:r w:rsidR="00E3667F">
        <w:t>Верно</w:t>
      </w:r>
      <w:proofErr w:type="gramEnd"/>
      <w:r w:rsidR="00E3667F">
        <w:t xml:space="preserve"> / Неверно)</w:t>
      </w:r>
    </w:p>
    <w:p w:rsidR="00040953" w:rsidRPr="00E81A70" w:rsidRDefault="00040953" w:rsidP="00040953">
      <w:pPr>
        <w:tabs>
          <w:tab w:val="left" w:pos="0"/>
        </w:tabs>
        <w:jc w:val="both"/>
      </w:pPr>
      <w:r w:rsidRPr="00E81A70">
        <w:t>2. Ученые Древнего Мира считали, что «Экономика» - это учение о ведении домашнего хозяйства.</w:t>
      </w:r>
      <w:r w:rsidR="00E3667F">
        <w:t xml:space="preserve"> (</w:t>
      </w:r>
      <w:proofErr w:type="gramStart"/>
      <w:r w:rsidR="00E3667F">
        <w:t>Верно</w:t>
      </w:r>
      <w:proofErr w:type="gramEnd"/>
      <w:r w:rsidR="00E3667F">
        <w:t xml:space="preserve"> / Неверно)</w:t>
      </w:r>
    </w:p>
    <w:p w:rsidR="00040953" w:rsidRPr="00E81A70" w:rsidRDefault="00040953" w:rsidP="00040953">
      <w:pPr>
        <w:tabs>
          <w:tab w:val="left" w:pos="0"/>
        </w:tabs>
        <w:jc w:val="both"/>
      </w:pPr>
      <w:r w:rsidRPr="00E81A70">
        <w:t>3. Значения дефлятора и индекса потребительских цен могут совпадать.</w:t>
      </w:r>
      <w:r w:rsidR="00E3667F">
        <w:t xml:space="preserve"> (</w:t>
      </w:r>
      <w:proofErr w:type="gramStart"/>
      <w:r w:rsidR="00E3667F">
        <w:t>Верно</w:t>
      </w:r>
      <w:proofErr w:type="gramEnd"/>
      <w:r w:rsidR="00E3667F">
        <w:t xml:space="preserve"> / Неверно)</w:t>
      </w:r>
    </w:p>
    <w:p w:rsidR="00040953" w:rsidRPr="00E81A70" w:rsidRDefault="00040953" w:rsidP="00040953">
      <w:pPr>
        <w:tabs>
          <w:tab w:val="left" w:pos="0"/>
        </w:tabs>
        <w:jc w:val="both"/>
      </w:pPr>
      <w:r w:rsidRPr="00E81A70">
        <w:t>4. В долгосрочном экономическом периоде не действует закон убывающей производительности.</w:t>
      </w:r>
      <w:r w:rsidR="00E3667F">
        <w:t xml:space="preserve"> (</w:t>
      </w:r>
      <w:proofErr w:type="gramStart"/>
      <w:r w:rsidR="00E3667F">
        <w:t>Верно</w:t>
      </w:r>
      <w:proofErr w:type="gramEnd"/>
      <w:r w:rsidR="00E3667F">
        <w:t xml:space="preserve"> / Неверно)</w:t>
      </w:r>
    </w:p>
    <w:p w:rsidR="00040953" w:rsidRPr="00E81A70" w:rsidRDefault="00040953" w:rsidP="00040953">
      <w:pPr>
        <w:tabs>
          <w:tab w:val="left" w:pos="0"/>
        </w:tabs>
        <w:jc w:val="both"/>
      </w:pPr>
      <w:r w:rsidRPr="00E81A70">
        <w:t>5. Инфляция перераспределяет доходы кредиторов в пользу должников.</w:t>
      </w:r>
      <w:r w:rsidR="00E3667F">
        <w:t xml:space="preserve"> (</w:t>
      </w:r>
      <w:proofErr w:type="gramStart"/>
      <w:r w:rsidR="00E3667F">
        <w:t>Верно</w:t>
      </w:r>
      <w:proofErr w:type="gramEnd"/>
      <w:r w:rsidR="00E3667F">
        <w:t xml:space="preserve"> / Неверно)</w:t>
      </w:r>
    </w:p>
    <w:p w:rsidR="00040953" w:rsidRPr="00E81A70" w:rsidRDefault="00040953" w:rsidP="00040953">
      <w:pPr>
        <w:tabs>
          <w:tab w:val="left" w:pos="0"/>
        </w:tabs>
      </w:pPr>
    </w:p>
    <w:p w:rsidR="00E3667F" w:rsidRDefault="00E3667F" w:rsidP="00E3667F">
      <w:pPr>
        <w:tabs>
          <w:tab w:val="left" w:pos="0"/>
        </w:tabs>
        <w:jc w:val="center"/>
        <w:rPr>
          <w:b/>
        </w:rPr>
      </w:pPr>
      <w:r>
        <w:rPr>
          <w:b/>
        </w:rPr>
        <w:t>Задание № 2. Укажите один верный ответ.</w:t>
      </w:r>
    </w:p>
    <w:p w:rsidR="00040953" w:rsidRPr="00E3667F" w:rsidRDefault="00E3667F" w:rsidP="00E3667F">
      <w:pPr>
        <w:jc w:val="center"/>
        <w:rPr>
          <w:i/>
        </w:rPr>
      </w:pPr>
      <w:r>
        <w:rPr>
          <w:i/>
        </w:rPr>
        <w:t>(3 балла за верный ответ и 0 баллов при неверном ответе)</w:t>
      </w:r>
    </w:p>
    <w:p w:rsidR="00040953" w:rsidRPr="00E81A70" w:rsidRDefault="00040953" w:rsidP="00040953">
      <w:pPr>
        <w:tabs>
          <w:tab w:val="left" w:pos="0"/>
        </w:tabs>
      </w:pPr>
      <w:r w:rsidRPr="00E81A70">
        <w:t>6.  Реальный покупаемый объем товаров и услуг на национальном уровне:</w:t>
      </w:r>
    </w:p>
    <w:p w:rsidR="00040953" w:rsidRPr="00E81A70" w:rsidRDefault="00040953" w:rsidP="00040953">
      <w:pPr>
        <w:tabs>
          <w:tab w:val="left" w:pos="0"/>
        </w:tabs>
      </w:pPr>
      <w:r w:rsidRPr="00E81A70">
        <w:t>А) рыночный спрос</w:t>
      </w:r>
    </w:p>
    <w:p w:rsidR="00040953" w:rsidRPr="00E81A70" w:rsidRDefault="00040953" w:rsidP="00040953">
      <w:pPr>
        <w:tabs>
          <w:tab w:val="left" w:pos="0"/>
        </w:tabs>
      </w:pPr>
      <w:r w:rsidRPr="00E81A70">
        <w:t>Б)  государственный заказ</w:t>
      </w:r>
    </w:p>
    <w:p w:rsidR="00040953" w:rsidRPr="00E81A70" w:rsidRDefault="00040953" w:rsidP="00040953">
      <w:pPr>
        <w:tabs>
          <w:tab w:val="left" w:pos="0"/>
        </w:tabs>
      </w:pPr>
      <w:r w:rsidRPr="00E81A70">
        <w:t>В) совокупный спрос</w:t>
      </w:r>
    </w:p>
    <w:p w:rsidR="00040953" w:rsidRPr="00E81A70" w:rsidRDefault="00040953" w:rsidP="00040953">
      <w:pPr>
        <w:tabs>
          <w:tab w:val="left" w:pos="0"/>
        </w:tabs>
      </w:pPr>
      <w:r w:rsidRPr="00E81A70">
        <w:t>Г)  эластичный спрос</w:t>
      </w:r>
    </w:p>
    <w:p w:rsidR="00040953" w:rsidRPr="00E81A70" w:rsidRDefault="00040953" w:rsidP="00040953">
      <w:pPr>
        <w:tabs>
          <w:tab w:val="left" w:pos="0"/>
        </w:tabs>
      </w:pPr>
      <w:r w:rsidRPr="00E81A70">
        <w:t>Д) неэластичный спрос</w:t>
      </w:r>
    </w:p>
    <w:p w:rsidR="00040953" w:rsidRPr="00E81A70" w:rsidRDefault="00040953" w:rsidP="00040953">
      <w:pPr>
        <w:tabs>
          <w:tab w:val="left" w:pos="0"/>
        </w:tabs>
      </w:pPr>
    </w:p>
    <w:p w:rsidR="00040953" w:rsidRPr="00E81A70" w:rsidRDefault="00040953" w:rsidP="00040953">
      <w:pPr>
        <w:tabs>
          <w:tab w:val="left" w:pos="0"/>
        </w:tabs>
      </w:pPr>
      <w:r w:rsidRPr="00E81A70">
        <w:t>7.  Фирма, в состав которой входят предприятия, не обладающие производственной общностью:</w:t>
      </w:r>
    </w:p>
    <w:p w:rsidR="00040953" w:rsidRPr="00E81A70" w:rsidRDefault="00040953" w:rsidP="00040953">
      <w:pPr>
        <w:tabs>
          <w:tab w:val="left" w:pos="0"/>
        </w:tabs>
      </w:pPr>
      <w:r w:rsidRPr="00E81A70">
        <w:t>А) картель</w:t>
      </w:r>
    </w:p>
    <w:p w:rsidR="00040953" w:rsidRPr="00E81A70" w:rsidRDefault="00040953" w:rsidP="00040953">
      <w:pPr>
        <w:tabs>
          <w:tab w:val="left" w:pos="0"/>
        </w:tabs>
      </w:pPr>
      <w:r w:rsidRPr="00E81A70">
        <w:t>Б) конгломерат</w:t>
      </w:r>
    </w:p>
    <w:p w:rsidR="00040953" w:rsidRPr="00E81A70" w:rsidRDefault="00040953" w:rsidP="00040953">
      <w:pPr>
        <w:tabs>
          <w:tab w:val="left" w:pos="0"/>
        </w:tabs>
      </w:pPr>
      <w:r w:rsidRPr="00E81A70">
        <w:t>В) корпорация</w:t>
      </w:r>
    </w:p>
    <w:p w:rsidR="00040953" w:rsidRPr="00E81A70" w:rsidRDefault="00040953" w:rsidP="00040953">
      <w:pPr>
        <w:tabs>
          <w:tab w:val="left" w:pos="0"/>
        </w:tabs>
      </w:pPr>
      <w:r w:rsidRPr="00E81A70">
        <w:t>Г) монополия</w:t>
      </w:r>
      <w:r w:rsidRPr="00E81A70">
        <w:br/>
        <w:t>Д) олигополия</w:t>
      </w:r>
    </w:p>
    <w:p w:rsidR="00040953" w:rsidRPr="00E81A70" w:rsidRDefault="00040953" w:rsidP="00040953">
      <w:pPr>
        <w:tabs>
          <w:tab w:val="left" w:pos="0"/>
        </w:tabs>
      </w:pPr>
    </w:p>
    <w:p w:rsidR="00040953" w:rsidRPr="00E81A70" w:rsidRDefault="00040953" w:rsidP="00040953">
      <w:pPr>
        <w:tabs>
          <w:tab w:val="left" w:pos="0"/>
        </w:tabs>
      </w:pPr>
      <w:r w:rsidRPr="00E81A70">
        <w:t>8.  Степень реакции объема спроса на данный товар как результат изменения цены другого товара при прочих равных условиях определяется коэффициентом…</w:t>
      </w:r>
    </w:p>
    <w:p w:rsidR="00040953" w:rsidRPr="00E81A70" w:rsidRDefault="00040953" w:rsidP="00040953">
      <w:pPr>
        <w:tabs>
          <w:tab w:val="left" w:pos="0"/>
        </w:tabs>
      </w:pPr>
      <w:r w:rsidRPr="00E81A70">
        <w:t>А) перекрестной эластичности предложения</w:t>
      </w:r>
    </w:p>
    <w:p w:rsidR="00040953" w:rsidRPr="00E81A70" w:rsidRDefault="00040953" w:rsidP="00040953">
      <w:pPr>
        <w:tabs>
          <w:tab w:val="left" w:pos="0"/>
        </w:tabs>
      </w:pPr>
      <w:r w:rsidRPr="00E81A70">
        <w:t>Б) ценовой эластичности предложения</w:t>
      </w:r>
    </w:p>
    <w:p w:rsidR="00040953" w:rsidRPr="00E81A70" w:rsidRDefault="00040953" w:rsidP="00040953">
      <w:pPr>
        <w:tabs>
          <w:tab w:val="left" w:pos="0"/>
        </w:tabs>
      </w:pPr>
      <w:r w:rsidRPr="00E81A70">
        <w:t>В) эластичности спроса по доходу</w:t>
      </w:r>
    </w:p>
    <w:p w:rsidR="00040953" w:rsidRPr="00E81A70" w:rsidRDefault="00040953" w:rsidP="00040953">
      <w:pPr>
        <w:tabs>
          <w:tab w:val="left" w:pos="0"/>
        </w:tabs>
      </w:pPr>
      <w:r w:rsidRPr="00E81A70">
        <w:t>Г) ценовой эластичности спроса</w:t>
      </w:r>
    </w:p>
    <w:p w:rsidR="00040953" w:rsidRPr="00E81A70" w:rsidRDefault="00040953" w:rsidP="00040953">
      <w:pPr>
        <w:tabs>
          <w:tab w:val="left" w:pos="0"/>
        </w:tabs>
      </w:pPr>
      <w:r w:rsidRPr="00E81A70">
        <w:t>Д) перекрестной эластичности спроса</w:t>
      </w:r>
    </w:p>
    <w:p w:rsidR="00040953" w:rsidRPr="00E81A70" w:rsidRDefault="00040953" w:rsidP="00040953">
      <w:pPr>
        <w:tabs>
          <w:tab w:val="left" w:pos="0"/>
        </w:tabs>
      </w:pPr>
    </w:p>
    <w:p w:rsidR="00040953" w:rsidRPr="00E81A70" w:rsidRDefault="00040953" w:rsidP="00040953">
      <w:pPr>
        <w:tabs>
          <w:tab w:val="left" w:pos="0"/>
        </w:tabs>
      </w:pPr>
      <w:r w:rsidRPr="00E81A70">
        <w:t>9. Конкуренция, имеющая место на рынке с большим количеством продавцов и покупателей при значительном разнообразии товаров, продаваемых  по разным ценам:</w:t>
      </w:r>
    </w:p>
    <w:p w:rsidR="00040953" w:rsidRPr="00E81A70" w:rsidRDefault="00040953" w:rsidP="00040953">
      <w:pPr>
        <w:tabs>
          <w:tab w:val="left" w:pos="0"/>
        </w:tabs>
      </w:pPr>
      <w:r w:rsidRPr="00E81A70">
        <w:t>А) совершенная конкуренция</w:t>
      </w:r>
    </w:p>
    <w:p w:rsidR="00040953" w:rsidRPr="00E81A70" w:rsidRDefault="00040953" w:rsidP="00040953">
      <w:pPr>
        <w:tabs>
          <w:tab w:val="left" w:pos="0"/>
        </w:tabs>
      </w:pPr>
      <w:r w:rsidRPr="00E81A70">
        <w:t>Б)  свободная конкуренция</w:t>
      </w:r>
    </w:p>
    <w:p w:rsidR="00040953" w:rsidRPr="00E81A70" w:rsidRDefault="00040953" w:rsidP="00040953">
      <w:pPr>
        <w:tabs>
          <w:tab w:val="left" w:pos="0"/>
        </w:tabs>
      </w:pPr>
      <w:r w:rsidRPr="00E81A70">
        <w:t>В)  недобросовестная конкуренция</w:t>
      </w:r>
    </w:p>
    <w:p w:rsidR="00040953" w:rsidRPr="00E81A70" w:rsidRDefault="00040953" w:rsidP="00040953">
      <w:pPr>
        <w:tabs>
          <w:tab w:val="left" w:pos="0"/>
        </w:tabs>
      </w:pPr>
      <w:r w:rsidRPr="00E81A70">
        <w:t>Г) монополистическая конкуренция</w:t>
      </w:r>
    </w:p>
    <w:p w:rsidR="00040953" w:rsidRPr="00E81A70" w:rsidRDefault="00040953" w:rsidP="00040953">
      <w:pPr>
        <w:tabs>
          <w:tab w:val="left" w:pos="0"/>
        </w:tabs>
      </w:pPr>
      <w:r w:rsidRPr="00E81A70">
        <w:t>Д) олигополия</w:t>
      </w:r>
    </w:p>
    <w:p w:rsidR="00040953" w:rsidRPr="00E81A70" w:rsidRDefault="00040953" w:rsidP="00040953">
      <w:pPr>
        <w:tabs>
          <w:tab w:val="left" w:pos="0"/>
        </w:tabs>
      </w:pPr>
    </w:p>
    <w:p w:rsidR="00040953" w:rsidRPr="00E81A70" w:rsidRDefault="00040953" w:rsidP="00040953">
      <w:pPr>
        <w:tabs>
          <w:tab w:val="left" w:pos="0"/>
        </w:tabs>
      </w:pPr>
      <w:r w:rsidRPr="00E81A70">
        <w:t>10. Издержки «стоптанных башмаков» - это</w:t>
      </w:r>
    </w:p>
    <w:p w:rsidR="00040953" w:rsidRPr="00E81A70" w:rsidRDefault="00040953" w:rsidP="00040953">
      <w:pPr>
        <w:tabs>
          <w:tab w:val="left" w:pos="0"/>
        </w:tabs>
      </w:pPr>
      <w:r w:rsidRPr="00E81A70">
        <w:t>А) издержки инфляции</w:t>
      </w:r>
    </w:p>
    <w:p w:rsidR="00040953" w:rsidRPr="00E81A70" w:rsidRDefault="00040953" w:rsidP="00040953">
      <w:pPr>
        <w:tabs>
          <w:tab w:val="left" w:pos="0"/>
        </w:tabs>
      </w:pPr>
      <w:r w:rsidRPr="00E81A70">
        <w:t>Б) издержки по перевозке грузов</w:t>
      </w:r>
    </w:p>
    <w:p w:rsidR="00040953" w:rsidRPr="00E81A70" w:rsidRDefault="00040953" w:rsidP="00040953">
      <w:pPr>
        <w:tabs>
          <w:tab w:val="left" w:pos="0"/>
        </w:tabs>
      </w:pPr>
      <w:r w:rsidRPr="00E81A70">
        <w:lastRenderedPageBreak/>
        <w:t>В) издержки, связанные с  приобретением товаров</w:t>
      </w:r>
    </w:p>
    <w:p w:rsidR="00040953" w:rsidRPr="00E81A70" w:rsidRDefault="00040953" w:rsidP="00040953">
      <w:pPr>
        <w:tabs>
          <w:tab w:val="left" w:pos="0"/>
        </w:tabs>
      </w:pPr>
      <w:r w:rsidRPr="00E81A70">
        <w:t>Г) затраты на сбыт продукции</w:t>
      </w:r>
    </w:p>
    <w:p w:rsidR="00040953" w:rsidRPr="00E81A70" w:rsidRDefault="00040953" w:rsidP="00040953">
      <w:pPr>
        <w:tabs>
          <w:tab w:val="left" w:pos="0"/>
        </w:tabs>
      </w:pPr>
      <w:r w:rsidRPr="00E81A70">
        <w:t>Д) экономические издержки</w:t>
      </w:r>
    </w:p>
    <w:p w:rsidR="00040953" w:rsidRPr="00E81A70" w:rsidRDefault="00040953" w:rsidP="00040953">
      <w:pPr>
        <w:tabs>
          <w:tab w:val="left" w:pos="0"/>
        </w:tabs>
        <w:rPr>
          <w:b/>
        </w:rPr>
      </w:pPr>
    </w:p>
    <w:p w:rsidR="00E3667F" w:rsidRDefault="00E3667F" w:rsidP="00E3667F">
      <w:pPr>
        <w:tabs>
          <w:tab w:val="left" w:pos="0"/>
        </w:tabs>
        <w:jc w:val="center"/>
        <w:rPr>
          <w:b/>
        </w:rPr>
      </w:pPr>
      <w:r>
        <w:rPr>
          <w:b/>
        </w:rPr>
        <w:t>Задание № 3. Выберите все верные ответы.</w:t>
      </w:r>
    </w:p>
    <w:p w:rsidR="00040953" w:rsidRPr="00E3667F" w:rsidRDefault="00E3667F" w:rsidP="00E3667F">
      <w:pPr>
        <w:tabs>
          <w:tab w:val="left" w:pos="0"/>
        </w:tabs>
        <w:jc w:val="center"/>
        <w:rPr>
          <w:i/>
        </w:rPr>
      </w:pPr>
      <w:r>
        <w:rPr>
          <w:i/>
        </w:rPr>
        <w:t>(5 баллов за вопрос, если в точности указаны все верные варианты (и не отмечено ничего лишнего), 0 баллов в противном случае)</w:t>
      </w:r>
    </w:p>
    <w:p w:rsidR="00040953" w:rsidRPr="00E81A70" w:rsidRDefault="00040953" w:rsidP="00040953">
      <w:pPr>
        <w:tabs>
          <w:tab w:val="left" w:pos="0"/>
        </w:tabs>
        <w:ind w:left="360"/>
        <w:rPr>
          <w:b/>
        </w:rPr>
      </w:pPr>
    </w:p>
    <w:p w:rsidR="00040953" w:rsidRPr="00E81A70" w:rsidRDefault="00040953" w:rsidP="00040953">
      <w:pPr>
        <w:tabs>
          <w:tab w:val="left" w:pos="0"/>
        </w:tabs>
        <w:ind w:left="360" w:hanging="360"/>
      </w:pPr>
      <w:r w:rsidRPr="00E81A70">
        <w:t>11.  Назовите административные меры противодействия монополизации рынка:</w:t>
      </w:r>
    </w:p>
    <w:p w:rsidR="00040953" w:rsidRPr="00E81A70" w:rsidRDefault="00040953" w:rsidP="00040953">
      <w:pPr>
        <w:tabs>
          <w:tab w:val="left" w:pos="0"/>
        </w:tabs>
      </w:pPr>
      <w:r w:rsidRPr="00E81A70">
        <w:t>А)  антитрестовское законодательство</w:t>
      </w:r>
    </w:p>
    <w:p w:rsidR="00040953" w:rsidRPr="00E81A70" w:rsidRDefault="00040953" w:rsidP="00040953">
      <w:pPr>
        <w:tabs>
          <w:tab w:val="left" w:pos="0"/>
        </w:tabs>
      </w:pPr>
      <w:r w:rsidRPr="00E81A70">
        <w:t>Б)  принудительная демонополизация</w:t>
      </w:r>
    </w:p>
    <w:p w:rsidR="00040953" w:rsidRPr="00E81A70" w:rsidRDefault="00040953" w:rsidP="00040953">
      <w:pPr>
        <w:tabs>
          <w:tab w:val="left" w:pos="0"/>
        </w:tabs>
      </w:pPr>
      <w:r w:rsidRPr="00E81A70">
        <w:t>В) появление на рынке товаров-субститутов</w:t>
      </w:r>
    </w:p>
    <w:p w:rsidR="00040953" w:rsidRPr="00E81A70" w:rsidRDefault="00040953" w:rsidP="00040953">
      <w:pPr>
        <w:tabs>
          <w:tab w:val="left" w:pos="0"/>
        </w:tabs>
      </w:pPr>
      <w:r w:rsidRPr="00E81A70">
        <w:t>Г) законодательные ограничения на деятельность монополий</w:t>
      </w:r>
    </w:p>
    <w:p w:rsidR="00040953" w:rsidRPr="00E81A70" w:rsidRDefault="00040953" w:rsidP="00040953">
      <w:pPr>
        <w:tabs>
          <w:tab w:val="left" w:pos="0"/>
        </w:tabs>
      </w:pPr>
      <w:r w:rsidRPr="00E81A70">
        <w:t>Д) смена приоритетов у потребителей в результате достижений НТП</w:t>
      </w:r>
    </w:p>
    <w:p w:rsidR="00040953" w:rsidRPr="00E81A70" w:rsidRDefault="00040953" w:rsidP="00040953">
      <w:pPr>
        <w:tabs>
          <w:tab w:val="left" w:pos="0"/>
        </w:tabs>
      </w:pPr>
    </w:p>
    <w:p w:rsidR="00040953" w:rsidRPr="00E81A70" w:rsidRDefault="00040953" w:rsidP="00040953">
      <w:pPr>
        <w:tabs>
          <w:tab w:val="left" w:pos="0"/>
        </w:tabs>
      </w:pPr>
    </w:p>
    <w:p w:rsidR="00040953" w:rsidRPr="00E81A70" w:rsidRDefault="00040953" w:rsidP="00040953">
      <w:pPr>
        <w:tabs>
          <w:tab w:val="left" w:pos="0"/>
        </w:tabs>
      </w:pPr>
      <w:r w:rsidRPr="00E81A70">
        <w:t>12.  К открытой инфляции относятся:</w:t>
      </w:r>
    </w:p>
    <w:p w:rsidR="00040953" w:rsidRPr="00E81A70" w:rsidRDefault="00040953" w:rsidP="00040953">
      <w:pPr>
        <w:tabs>
          <w:tab w:val="left" w:pos="0"/>
        </w:tabs>
      </w:pPr>
      <w:r w:rsidRPr="00E81A70">
        <w:t>А) ползучая</w:t>
      </w:r>
    </w:p>
    <w:p w:rsidR="00040953" w:rsidRPr="00E81A70" w:rsidRDefault="00040953" w:rsidP="00040953">
      <w:pPr>
        <w:tabs>
          <w:tab w:val="left" w:pos="0"/>
        </w:tabs>
      </w:pPr>
      <w:r w:rsidRPr="00E81A70">
        <w:t>Б)  галопирующая</w:t>
      </w:r>
    </w:p>
    <w:p w:rsidR="00040953" w:rsidRPr="00E81A70" w:rsidRDefault="00040953" w:rsidP="00040953">
      <w:pPr>
        <w:tabs>
          <w:tab w:val="left" w:pos="0"/>
        </w:tabs>
      </w:pPr>
      <w:r w:rsidRPr="00E81A70">
        <w:t>В)  гиперинфляция</w:t>
      </w:r>
    </w:p>
    <w:p w:rsidR="00040953" w:rsidRPr="00E81A70" w:rsidRDefault="00040953" w:rsidP="00040953">
      <w:pPr>
        <w:tabs>
          <w:tab w:val="left" w:pos="0"/>
        </w:tabs>
      </w:pPr>
      <w:r w:rsidRPr="00E81A70">
        <w:t>Г)  подавленная</w:t>
      </w:r>
    </w:p>
    <w:p w:rsidR="00040953" w:rsidRPr="00E81A70" w:rsidRDefault="00040953" w:rsidP="00040953">
      <w:pPr>
        <w:tabs>
          <w:tab w:val="left" w:pos="0"/>
        </w:tabs>
      </w:pPr>
      <w:r w:rsidRPr="00E81A70">
        <w:t>Д) умеренная</w:t>
      </w:r>
    </w:p>
    <w:p w:rsidR="00040953" w:rsidRPr="00E81A70" w:rsidRDefault="00040953" w:rsidP="00040953">
      <w:pPr>
        <w:tabs>
          <w:tab w:val="left" w:pos="0"/>
        </w:tabs>
      </w:pPr>
    </w:p>
    <w:p w:rsidR="00040953" w:rsidRPr="00E81A70" w:rsidRDefault="00040953" w:rsidP="00040953">
      <w:pPr>
        <w:tabs>
          <w:tab w:val="left" w:pos="0"/>
        </w:tabs>
      </w:pPr>
    </w:p>
    <w:p w:rsidR="00040953" w:rsidRPr="00E81A70" w:rsidRDefault="00040953" w:rsidP="00040953">
      <w:pPr>
        <w:tabs>
          <w:tab w:val="left" w:pos="0"/>
        </w:tabs>
      </w:pPr>
      <w:r w:rsidRPr="00E81A70">
        <w:t>13. Укажите, как влияет высокая ставка ссудного процента на уровень инвестиционной активности</w:t>
      </w:r>
    </w:p>
    <w:p w:rsidR="00040953" w:rsidRPr="00E81A70" w:rsidRDefault="00040953" w:rsidP="00040953">
      <w:pPr>
        <w:tabs>
          <w:tab w:val="left" w:pos="0"/>
        </w:tabs>
      </w:pPr>
      <w:r w:rsidRPr="00E81A70">
        <w:t>А)  активизирует увеличение инвестиций в реальный сектор экономики</w:t>
      </w:r>
    </w:p>
    <w:p w:rsidR="00040953" w:rsidRPr="00E81A70" w:rsidRDefault="00040953" w:rsidP="00040953">
      <w:pPr>
        <w:tabs>
          <w:tab w:val="left" w:pos="0"/>
        </w:tabs>
      </w:pPr>
      <w:r w:rsidRPr="00E81A70">
        <w:t>Б)  способствует расширению производства</w:t>
      </w:r>
    </w:p>
    <w:p w:rsidR="00040953" w:rsidRPr="00E81A70" w:rsidRDefault="00040953" w:rsidP="00040953">
      <w:pPr>
        <w:tabs>
          <w:tab w:val="left" w:pos="0"/>
        </w:tabs>
      </w:pPr>
      <w:r w:rsidRPr="00E81A70">
        <w:t>В)  способствует снижению производственной активности</w:t>
      </w:r>
    </w:p>
    <w:p w:rsidR="00040953" w:rsidRPr="00E81A70" w:rsidRDefault="00040953" w:rsidP="00040953">
      <w:pPr>
        <w:tabs>
          <w:tab w:val="left" w:pos="0"/>
        </w:tabs>
      </w:pPr>
      <w:r w:rsidRPr="00E81A70">
        <w:t>Г)  стимулирует к развитию малого бизнеса</w:t>
      </w:r>
    </w:p>
    <w:p w:rsidR="00040953" w:rsidRPr="00E81A70" w:rsidRDefault="00040953" w:rsidP="00040953">
      <w:pPr>
        <w:tabs>
          <w:tab w:val="left" w:pos="0"/>
        </w:tabs>
      </w:pPr>
      <w:r w:rsidRPr="00E81A70">
        <w:t>Д)  ограничивает развитие малого бизнеса</w:t>
      </w:r>
    </w:p>
    <w:p w:rsidR="00040953" w:rsidRPr="00E81A70" w:rsidRDefault="00040953" w:rsidP="00040953">
      <w:pPr>
        <w:tabs>
          <w:tab w:val="left" w:pos="0"/>
        </w:tabs>
      </w:pPr>
    </w:p>
    <w:p w:rsidR="00040953" w:rsidRPr="00E81A70" w:rsidRDefault="00040953" w:rsidP="00040953">
      <w:pPr>
        <w:tabs>
          <w:tab w:val="left" w:pos="0"/>
        </w:tabs>
      </w:pPr>
    </w:p>
    <w:p w:rsidR="00040953" w:rsidRPr="00E81A70" w:rsidRDefault="00040953" w:rsidP="00040953">
      <w:pPr>
        <w:tabs>
          <w:tab w:val="left" w:pos="0"/>
        </w:tabs>
      </w:pPr>
      <w:r w:rsidRPr="00E81A70">
        <w:t>14.  При одновременном действии неценовых факторов спроса и предложения, вызывающих их рост:</w:t>
      </w:r>
    </w:p>
    <w:p w:rsidR="00040953" w:rsidRPr="00E81A70" w:rsidRDefault="00040953" w:rsidP="00040953">
      <w:pPr>
        <w:tabs>
          <w:tab w:val="left" w:pos="0"/>
        </w:tabs>
      </w:pPr>
      <w:r w:rsidRPr="00E81A70">
        <w:t>А)  цена товара может повыситься</w:t>
      </w:r>
    </w:p>
    <w:p w:rsidR="00040953" w:rsidRPr="00E81A70" w:rsidRDefault="00040953" w:rsidP="00040953">
      <w:pPr>
        <w:tabs>
          <w:tab w:val="left" w:pos="0"/>
        </w:tabs>
      </w:pPr>
      <w:r w:rsidRPr="00E81A70">
        <w:t xml:space="preserve">Б)  объем продаж товара может увеличиться  </w:t>
      </w:r>
    </w:p>
    <w:p w:rsidR="00040953" w:rsidRPr="00E81A70" w:rsidRDefault="00040953" w:rsidP="00040953">
      <w:pPr>
        <w:tabs>
          <w:tab w:val="left" w:pos="0"/>
        </w:tabs>
      </w:pPr>
      <w:r w:rsidRPr="00E81A70">
        <w:t>В)  цена товара может понизиться</w:t>
      </w:r>
    </w:p>
    <w:p w:rsidR="00040953" w:rsidRPr="00E81A70" w:rsidRDefault="00040953" w:rsidP="00040953">
      <w:pPr>
        <w:tabs>
          <w:tab w:val="left" w:pos="0"/>
        </w:tabs>
      </w:pPr>
      <w:r w:rsidRPr="00E81A70">
        <w:t>Г)  объем продаж может уменьшиться</w:t>
      </w:r>
    </w:p>
    <w:p w:rsidR="00040953" w:rsidRPr="00E81A70" w:rsidRDefault="00040953" w:rsidP="00040953">
      <w:pPr>
        <w:tabs>
          <w:tab w:val="left" w:pos="0"/>
        </w:tabs>
      </w:pPr>
      <w:r w:rsidRPr="00E81A70">
        <w:t>Д)  цена товара может остаться прежней</w:t>
      </w:r>
    </w:p>
    <w:p w:rsidR="00040953" w:rsidRPr="00E81A70" w:rsidRDefault="00040953" w:rsidP="00040953">
      <w:pPr>
        <w:tabs>
          <w:tab w:val="left" w:pos="0"/>
        </w:tabs>
      </w:pPr>
    </w:p>
    <w:p w:rsidR="00040953" w:rsidRPr="00E81A70" w:rsidRDefault="00040953" w:rsidP="00040953">
      <w:pPr>
        <w:tabs>
          <w:tab w:val="left" w:pos="0"/>
        </w:tabs>
      </w:pPr>
    </w:p>
    <w:p w:rsidR="00040953" w:rsidRPr="00E81A70" w:rsidRDefault="00040953" w:rsidP="00040953">
      <w:pPr>
        <w:tabs>
          <w:tab w:val="left" w:pos="0"/>
        </w:tabs>
      </w:pPr>
      <w:r w:rsidRPr="00E81A70">
        <w:t>15. Какие индексы являются индикаторами монопольной власти?</w:t>
      </w:r>
    </w:p>
    <w:p w:rsidR="00040953" w:rsidRPr="00E81A70" w:rsidRDefault="00040953" w:rsidP="00040953">
      <w:pPr>
        <w:tabs>
          <w:tab w:val="left" w:pos="0"/>
        </w:tabs>
      </w:pPr>
      <w:r w:rsidRPr="00E81A70">
        <w:t>А)  индекс Доу-Джонса</w:t>
      </w:r>
    </w:p>
    <w:p w:rsidR="00040953" w:rsidRPr="00E81A70" w:rsidRDefault="00040953" w:rsidP="00040953">
      <w:pPr>
        <w:tabs>
          <w:tab w:val="left" w:pos="0"/>
        </w:tabs>
      </w:pPr>
      <w:r w:rsidRPr="00E81A70">
        <w:t xml:space="preserve">Б)  индекс </w:t>
      </w:r>
      <w:proofErr w:type="spellStart"/>
      <w:r w:rsidRPr="00E81A70">
        <w:t>Пааше</w:t>
      </w:r>
      <w:proofErr w:type="spellEnd"/>
    </w:p>
    <w:p w:rsidR="00040953" w:rsidRPr="00E81A70" w:rsidRDefault="00040953" w:rsidP="00040953">
      <w:pPr>
        <w:tabs>
          <w:tab w:val="left" w:pos="0"/>
        </w:tabs>
      </w:pPr>
      <w:r w:rsidRPr="00E81A70">
        <w:t xml:space="preserve">В)  индекс </w:t>
      </w:r>
      <w:proofErr w:type="spellStart"/>
      <w:r w:rsidRPr="00E81A70">
        <w:t>Ласпейреса</w:t>
      </w:r>
      <w:proofErr w:type="spellEnd"/>
    </w:p>
    <w:p w:rsidR="00040953" w:rsidRPr="00E81A70" w:rsidRDefault="00040953" w:rsidP="00040953">
      <w:pPr>
        <w:tabs>
          <w:tab w:val="left" w:pos="0"/>
        </w:tabs>
      </w:pPr>
      <w:r w:rsidRPr="00E81A70">
        <w:t xml:space="preserve">Г)  индекс </w:t>
      </w:r>
      <w:proofErr w:type="spellStart"/>
      <w:r w:rsidRPr="00E81A70">
        <w:t>Херфиндаля-Хиршмана</w:t>
      </w:r>
      <w:proofErr w:type="spellEnd"/>
    </w:p>
    <w:p w:rsidR="00040953" w:rsidRPr="00E81A70" w:rsidRDefault="00040953" w:rsidP="00040953">
      <w:pPr>
        <w:tabs>
          <w:tab w:val="left" w:pos="0"/>
        </w:tabs>
      </w:pPr>
      <w:r w:rsidRPr="00E81A70">
        <w:t xml:space="preserve">Д)  индекс </w:t>
      </w:r>
      <w:proofErr w:type="spellStart"/>
      <w:r w:rsidRPr="00E81A70">
        <w:t>Лернера</w:t>
      </w:r>
      <w:proofErr w:type="spellEnd"/>
    </w:p>
    <w:p w:rsidR="00040953" w:rsidRPr="00E81A70" w:rsidRDefault="00040953" w:rsidP="00040953">
      <w:pPr>
        <w:tabs>
          <w:tab w:val="left" w:pos="0"/>
        </w:tabs>
        <w:rPr>
          <w:b/>
        </w:rPr>
      </w:pPr>
    </w:p>
    <w:p w:rsidR="00E3667F" w:rsidRDefault="00E3667F" w:rsidP="00E3667F">
      <w:pPr>
        <w:jc w:val="center"/>
        <w:rPr>
          <w:b/>
        </w:rPr>
      </w:pPr>
      <w:r>
        <w:rPr>
          <w:b/>
          <w:i/>
          <w:sz w:val="28"/>
          <w:szCs w:val="28"/>
        </w:rPr>
        <w:t>Задания 2 тура.</w:t>
      </w:r>
    </w:p>
    <w:p w:rsidR="00040953" w:rsidRPr="00E81A70" w:rsidRDefault="00040953" w:rsidP="00040953">
      <w:pPr>
        <w:tabs>
          <w:tab w:val="left" w:pos="0"/>
        </w:tabs>
        <w:jc w:val="center"/>
        <w:rPr>
          <w:b/>
        </w:rPr>
      </w:pPr>
    </w:p>
    <w:p w:rsidR="00040953" w:rsidRPr="00530352" w:rsidRDefault="00040953" w:rsidP="00040953">
      <w:pPr>
        <w:rPr>
          <w:i/>
        </w:rPr>
      </w:pPr>
      <w:r w:rsidRPr="00E81A70">
        <w:rPr>
          <w:b/>
        </w:rPr>
        <w:t xml:space="preserve">Задача 1 </w:t>
      </w:r>
      <w:r w:rsidR="00E3667F">
        <w:rPr>
          <w:i/>
        </w:rPr>
        <w:t>(10</w:t>
      </w:r>
      <w:r w:rsidRPr="00530352">
        <w:rPr>
          <w:i/>
        </w:rPr>
        <w:t xml:space="preserve"> баллов)</w:t>
      </w:r>
    </w:p>
    <w:p w:rsidR="00040953" w:rsidRPr="00E81A70" w:rsidRDefault="00040953" w:rsidP="00040953">
      <w:pPr>
        <w:rPr>
          <w:b/>
        </w:rPr>
      </w:pPr>
    </w:p>
    <w:p w:rsidR="00040953" w:rsidRPr="00E81A70" w:rsidRDefault="00040953" w:rsidP="00040953">
      <w:pPr>
        <w:jc w:val="both"/>
      </w:pPr>
      <w:r w:rsidRPr="00E81A70">
        <w:t xml:space="preserve">Функция спроса и предложения на товар линейные. </w:t>
      </w:r>
      <w:proofErr w:type="gramStart"/>
      <w:r w:rsidRPr="00E81A70">
        <w:t xml:space="preserve">При повышении цены с 4 </w:t>
      </w:r>
      <w:proofErr w:type="spellStart"/>
      <w:r w:rsidRPr="00E81A70">
        <w:t>ден.ед</w:t>
      </w:r>
      <w:proofErr w:type="spellEnd"/>
      <w:r w:rsidRPr="00E81A70">
        <w:t xml:space="preserve">. до 6 </w:t>
      </w:r>
      <w:proofErr w:type="spellStart"/>
      <w:r w:rsidRPr="00E81A70">
        <w:t>ден.ед</w:t>
      </w:r>
      <w:proofErr w:type="spellEnd"/>
      <w:r w:rsidRPr="00E81A70">
        <w:t xml:space="preserve">. величина предложения изменяется от 100 до 300 шт. При снижении цены с 5 </w:t>
      </w:r>
      <w:proofErr w:type="spellStart"/>
      <w:r w:rsidRPr="00E81A70">
        <w:lastRenderedPageBreak/>
        <w:t>ден.ед</w:t>
      </w:r>
      <w:proofErr w:type="spellEnd"/>
      <w:r w:rsidRPr="00E81A70">
        <w:t xml:space="preserve">. до 3 </w:t>
      </w:r>
      <w:proofErr w:type="spellStart"/>
      <w:r w:rsidRPr="00E81A70">
        <w:t>ден.ед</w:t>
      </w:r>
      <w:proofErr w:type="spellEnd"/>
      <w:r w:rsidRPr="00E81A70">
        <w:t xml:space="preserve">. величина спроса увеличивается от 200 до 400 шт. Известно, что в результате введения налога, вносимого в бюджет производителем товара, его цена выросла на 0.5 </w:t>
      </w:r>
      <w:proofErr w:type="spellStart"/>
      <w:r w:rsidRPr="00E81A70">
        <w:t>ден.ед</w:t>
      </w:r>
      <w:proofErr w:type="spellEnd"/>
      <w:r w:rsidRPr="00E81A70">
        <w:t>. Определите объем налогового бремени</w:t>
      </w:r>
      <w:proofErr w:type="gramEnd"/>
      <w:r w:rsidRPr="00E81A70">
        <w:t>, приходящегося на производителя товара.</w:t>
      </w:r>
    </w:p>
    <w:p w:rsidR="00040953" w:rsidRPr="00E81A70" w:rsidRDefault="00040953" w:rsidP="00040953">
      <w:pPr>
        <w:tabs>
          <w:tab w:val="left" w:pos="0"/>
        </w:tabs>
      </w:pPr>
    </w:p>
    <w:p w:rsidR="00040953" w:rsidRPr="00E81A70" w:rsidRDefault="00040953" w:rsidP="00040953">
      <w:pPr>
        <w:rPr>
          <w:b/>
        </w:rPr>
      </w:pPr>
      <w:r w:rsidRPr="00E81A70">
        <w:rPr>
          <w:b/>
        </w:rPr>
        <w:t xml:space="preserve">Задача 2 </w:t>
      </w:r>
      <w:r w:rsidRPr="00530352">
        <w:rPr>
          <w:i/>
        </w:rPr>
        <w:t>(15 баллов)</w:t>
      </w:r>
    </w:p>
    <w:p w:rsidR="00040953" w:rsidRPr="00E81A70" w:rsidRDefault="00040953" w:rsidP="00040953">
      <w:pPr>
        <w:jc w:val="both"/>
      </w:pPr>
      <w:proofErr w:type="gramStart"/>
      <w:r w:rsidRPr="00E81A70">
        <w:t xml:space="preserve">Спрос на некоторый товар характеризуется функцией </w:t>
      </w:r>
      <w:r w:rsidRPr="00E81A70">
        <w:rPr>
          <w:position w:val="-18"/>
        </w:rPr>
        <w:object w:dxaOrig="1579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23.25pt" o:ole="">
            <v:imagedata r:id="rId6" o:title=""/>
          </v:shape>
          <o:OLEObject Type="Embed" ProgID="Equation.3" ShapeID="_x0000_i1025" DrawAspect="Content" ObjectID="_1789880115" r:id="rId7"/>
        </w:object>
      </w:r>
      <w:r w:rsidRPr="00E81A70">
        <w:t xml:space="preserve">. Рыночное равновесное состояние рынка данного товара соответствует точке с единичной эластичностью спроса по цене, а ценовая эластичность предложения в точке равновесия </w:t>
      </w:r>
      <w:r w:rsidRPr="00E81A70">
        <w:rPr>
          <w:position w:val="-10"/>
        </w:rPr>
        <w:object w:dxaOrig="360" w:dyaOrig="320">
          <v:shape id="_x0000_i1026" type="#_x0000_t75" style="width:18pt;height:15.75pt" o:ole="">
            <v:imagedata r:id="rId8" o:title=""/>
          </v:shape>
          <o:OLEObject Type="Embed" ProgID="Equation.3" ShapeID="_x0000_i1026" DrawAspect="Content" ObjectID="_1789880116" r:id="rId9"/>
        </w:object>
      </w:r>
      <w:r w:rsidRPr="00E81A70">
        <w:t xml:space="preserve">. Оцените и дайте характеристику ситуации, если правительство принимает решение о фиксировании цены на товар на уровне 8 </w:t>
      </w:r>
      <w:proofErr w:type="spellStart"/>
      <w:r w:rsidRPr="00E81A70">
        <w:t>ден.ед</w:t>
      </w:r>
      <w:proofErr w:type="spellEnd"/>
      <w:r w:rsidRPr="00E81A70">
        <w:t>. Решение представьте графически и аналитически.</w:t>
      </w:r>
      <w:proofErr w:type="gramEnd"/>
    </w:p>
    <w:p w:rsidR="00040953" w:rsidRPr="00E81A70" w:rsidRDefault="00040953" w:rsidP="00040953">
      <w:pPr>
        <w:tabs>
          <w:tab w:val="left" w:pos="0"/>
        </w:tabs>
      </w:pPr>
    </w:p>
    <w:p w:rsidR="00040953" w:rsidRPr="00530352" w:rsidRDefault="00040953" w:rsidP="00040953">
      <w:pPr>
        <w:rPr>
          <w:i/>
        </w:rPr>
      </w:pPr>
      <w:r w:rsidRPr="00E81A70">
        <w:rPr>
          <w:b/>
        </w:rPr>
        <w:t xml:space="preserve">Задача 3 </w:t>
      </w:r>
      <w:r w:rsidRPr="00530352">
        <w:rPr>
          <w:i/>
        </w:rPr>
        <w:t>(15 баллов)</w:t>
      </w:r>
    </w:p>
    <w:p w:rsidR="00040953" w:rsidRPr="00E81A70" w:rsidRDefault="00040953" w:rsidP="00040953">
      <w:pPr>
        <w:jc w:val="center"/>
        <w:rPr>
          <w:b/>
        </w:rPr>
      </w:pPr>
    </w:p>
    <w:p w:rsidR="00040953" w:rsidRPr="00E81A70" w:rsidRDefault="00040953" w:rsidP="00040953">
      <w:pPr>
        <w:jc w:val="both"/>
      </w:pPr>
      <w:r w:rsidRPr="00E81A70">
        <w:t xml:space="preserve">Функции внутреннего спроса и предложения для определенного товара в стране имеют линейный вид. </w:t>
      </w:r>
      <w:proofErr w:type="gramStart"/>
      <w:r w:rsidRPr="00E81A70">
        <w:t>При</w:t>
      </w:r>
      <w:proofErr w:type="gramEnd"/>
      <w:r w:rsidRPr="00E81A70">
        <w:t xml:space="preserve"> </w:t>
      </w:r>
      <w:r w:rsidRPr="00E81A70">
        <w:rPr>
          <w:position w:val="-18"/>
        </w:rPr>
        <w:object w:dxaOrig="960" w:dyaOrig="420">
          <v:shape id="_x0000_i1027" type="#_x0000_t75" style="width:48pt;height:21pt" o:ole="">
            <v:imagedata r:id="rId10" o:title=""/>
          </v:shape>
          <o:OLEObject Type="Embed" ProgID="Equation.3" ShapeID="_x0000_i1027" DrawAspect="Content" ObjectID="_1789880117" r:id="rId11"/>
        </w:object>
      </w:r>
      <w:r w:rsidRPr="00E81A70">
        <w:t xml:space="preserve"> и </w:t>
      </w:r>
      <w:r w:rsidRPr="00E81A70">
        <w:rPr>
          <w:position w:val="-22"/>
        </w:rPr>
        <w:object w:dxaOrig="999" w:dyaOrig="499">
          <v:shape id="_x0000_i1028" type="#_x0000_t75" style="width:50.25pt;height:24.75pt" o:ole="">
            <v:imagedata r:id="rId12" o:title=""/>
          </v:shape>
          <o:OLEObject Type="Embed" ProgID="Equation.3" ShapeID="_x0000_i1028" DrawAspect="Content" ObjectID="_1789880118" r:id="rId13"/>
        </w:object>
      </w:r>
      <w:r w:rsidRPr="00E81A70">
        <w:t xml:space="preserve"> выручка достигает максимального значения; функция предложения товара в стране </w:t>
      </w:r>
      <w:r w:rsidRPr="00E81A70">
        <w:rPr>
          <w:position w:val="-18"/>
        </w:rPr>
        <w:object w:dxaOrig="1840" w:dyaOrig="460">
          <v:shape id="_x0000_i1029" type="#_x0000_t75" style="width:92.25pt;height:23.25pt" o:ole="">
            <v:imagedata r:id="rId14" o:title=""/>
          </v:shape>
          <o:OLEObject Type="Embed" ProgID="Equation.3" ShapeID="_x0000_i1029" DrawAspect="Content" ObjectID="_1789880119" r:id="rId15"/>
        </w:object>
      </w:r>
      <w:r w:rsidRPr="00E81A70">
        <w:t xml:space="preserve">. Мировая цена на данный товар составляет 175 </w:t>
      </w:r>
      <w:proofErr w:type="spellStart"/>
      <w:r w:rsidRPr="00E81A70">
        <w:t>ден.ед</w:t>
      </w:r>
      <w:proofErr w:type="spellEnd"/>
      <w:r w:rsidRPr="00E81A70">
        <w:t xml:space="preserve">. Определите, как изменится объем импорта данного товара в страну, если спрос на товар в стране упадет на 50%. </w:t>
      </w:r>
    </w:p>
    <w:p w:rsidR="00040953" w:rsidRPr="00E81A70" w:rsidRDefault="00040953" w:rsidP="00040953"/>
    <w:p w:rsidR="00040953" w:rsidRPr="00E81A70" w:rsidRDefault="00040953" w:rsidP="00040953">
      <w:pPr>
        <w:rPr>
          <w:b/>
        </w:rPr>
      </w:pPr>
      <w:r w:rsidRPr="00E81A70">
        <w:rPr>
          <w:b/>
        </w:rPr>
        <w:t xml:space="preserve">Задача 4 </w:t>
      </w:r>
      <w:r w:rsidR="00E3667F">
        <w:rPr>
          <w:i/>
        </w:rPr>
        <w:t>(10</w:t>
      </w:r>
      <w:r w:rsidRPr="00530352">
        <w:rPr>
          <w:i/>
        </w:rPr>
        <w:t xml:space="preserve"> баллов)</w:t>
      </w:r>
    </w:p>
    <w:p w:rsidR="00040953" w:rsidRPr="00E81A70" w:rsidRDefault="00040953" w:rsidP="00040953">
      <w:pPr>
        <w:jc w:val="center"/>
        <w:rPr>
          <w:b/>
        </w:rPr>
      </w:pPr>
    </w:p>
    <w:p w:rsidR="00040953" w:rsidRPr="00E81A70" w:rsidRDefault="00040953" w:rsidP="00040953">
      <w:pPr>
        <w:jc w:val="both"/>
      </w:pPr>
      <w:r w:rsidRPr="00E81A70">
        <w:t xml:space="preserve">При денежной массе в стране равной 200 </w:t>
      </w:r>
      <w:proofErr w:type="spellStart"/>
      <w:r w:rsidRPr="00E81A70">
        <w:t>ден.ед</w:t>
      </w:r>
      <w:proofErr w:type="spellEnd"/>
      <w:r w:rsidRPr="00E81A70">
        <w:t xml:space="preserve">. </w:t>
      </w:r>
      <w:r>
        <w:t xml:space="preserve">объем ВВП составил 4000 </w:t>
      </w:r>
      <w:proofErr w:type="spellStart"/>
      <w:r>
        <w:t>ден.ед</w:t>
      </w:r>
      <w:proofErr w:type="spellEnd"/>
      <w:r>
        <w:t>.</w:t>
      </w:r>
      <w:r w:rsidRPr="00E81A70">
        <w:t xml:space="preserve"> Правительство страны, осуществляя расширительную кредитно-денежную политику, увеличивае</w:t>
      </w:r>
      <w:r>
        <w:t xml:space="preserve">т денежную массу до 300 </w:t>
      </w:r>
      <w:proofErr w:type="spellStart"/>
      <w:r>
        <w:t>ден.ед</w:t>
      </w:r>
      <w:proofErr w:type="spellEnd"/>
      <w:r>
        <w:t>.</w:t>
      </w:r>
      <w:r w:rsidRPr="00E81A70">
        <w:t xml:space="preserve"> Определите, как изменится объем В</w:t>
      </w:r>
      <w:proofErr w:type="gramStart"/>
      <w:r w:rsidRPr="00E81A70">
        <w:t>ВП в пр</w:t>
      </w:r>
      <w:proofErr w:type="gramEnd"/>
      <w:r w:rsidRPr="00E81A70">
        <w:t>оцентах, если скорость обращения денег увеличится в 1.5 раза.</w:t>
      </w:r>
    </w:p>
    <w:p w:rsidR="00040953" w:rsidRPr="00E43FE1" w:rsidRDefault="00040953" w:rsidP="00040953">
      <w:pPr>
        <w:rPr>
          <w:b/>
        </w:rPr>
      </w:pPr>
    </w:p>
    <w:p w:rsidR="00040953" w:rsidRPr="00E81A70" w:rsidRDefault="00040953" w:rsidP="00040953">
      <w:pPr>
        <w:tabs>
          <w:tab w:val="left" w:pos="0"/>
        </w:tabs>
      </w:pPr>
    </w:p>
    <w:p w:rsidR="00040953" w:rsidRPr="00E81A70" w:rsidRDefault="00040953" w:rsidP="00040953">
      <w:pPr>
        <w:tabs>
          <w:tab w:val="left" w:pos="0"/>
        </w:tabs>
      </w:pPr>
    </w:p>
    <w:p w:rsidR="00040953" w:rsidRDefault="00040953" w:rsidP="00040953"/>
    <w:p w:rsidR="008C47E9" w:rsidRDefault="008C47E9"/>
    <w:sectPr w:rsidR="008C47E9" w:rsidSect="00E8699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4D1"/>
    <w:rsid w:val="00017EF4"/>
    <w:rsid w:val="00040953"/>
    <w:rsid w:val="003C6F3D"/>
    <w:rsid w:val="00611A7C"/>
    <w:rsid w:val="00640E92"/>
    <w:rsid w:val="006C5854"/>
    <w:rsid w:val="008A34D1"/>
    <w:rsid w:val="008C47E9"/>
    <w:rsid w:val="00907B7A"/>
    <w:rsid w:val="00B941B2"/>
    <w:rsid w:val="00E3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E7445-7BC7-4DE4-A58B-CE4264222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8</cp:revision>
  <dcterms:created xsi:type="dcterms:W3CDTF">2018-09-10T02:55:00Z</dcterms:created>
  <dcterms:modified xsi:type="dcterms:W3CDTF">2024-10-08T01:09:00Z</dcterms:modified>
</cp:coreProperties>
</file>