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E47" w:rsidRPr="00795E47" w:rsidRDefault="00795E47" w:rsidP="00795E4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5E47">
        <w:rPr>
          <w:rFonts w:ascii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795E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Школьный этап    11 класс </w:t>
      </w:r>
    </w:p>
    <w:p w:rsidR="00286A43" w:rsidRPr="00795E47" w:rsidRDefault="00286A43" w:rsidP="00286A43">
      <w:pPr>
        <w:numPr>
          <w:ilvl w:val="0"/>
          <w:numId w:val="1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ударение в словах</w:t>
      </w:r>
      <w:r w:rsidR="002A4B45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сливовый, петля, усугубить, 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балюстрада, обжитое, бармен, эксперт, перчить, форзац, </w:t>
      </w:r>
      <w:bookmarkStart w:id="0" w:name="_GoBack"/>
      <w:bookmarkEnd w:id="0"/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новорожденный, коклюш, жалюзи, туфля, вечеря, знамение, озвучение,  задолго, еретик, анатом, донельзя.  (2</w:t>
      </w:r>
      <w:r w:rsidR="002A4B45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2A4B45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 В каких словах количество букв совпадает с количеством звуков?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крыжовник       </w:t>
      </w:r>
      <w:r w:rsidR="003120E9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5) чувство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четвёрка             6)юность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фасоль                7)якорь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вьюга                  8) лекция                       (</w:t>
      </w:r>
      <w:r w:rsidR="003120E9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балл</w:t>
      </w:r>
      <w:r w:rsidR="003120E9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A4B45" w:rsidRPr="00795E47" w:rsidRDefault="002A4B45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A43" w:rsidRPr="00795E47" w:rsidRDefault="002A4B45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286A43"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6A43"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Дан ряд слов: воробей, дракон, крокодил, пчела, самолёт</w:t>
      </w:r>
      <w:r w:rsidR="00286A43"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Найдите</w:t>
      </w:r>
      <w:r w:rsidR="00286A43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86A43"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лингвистические признаки, по которым одно слово из этого ряда можно противопоставить оставшимся четырём</w:t>
      </w:r>
      <w:r w:rsidR="00286A43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.  (4 балла)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</w:t>
      </w:r>
    </w:p>
    <w:p w:rsidR="00795E47" w:rsidRDefault="003120E9" w:rsidP="003120E9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b/>
          <w:color w:val="000000"/>
        </w:rPr>
      </w:pPr>
      <w:r w:rsidRPr="00795E47">
        <w:t xml:space="preserve"> </w:t>
      </w:r>
      <w:r w:rsidR="002A4B45" w:rsidRPr="00795E47">
        <w:rPr>
          <w:b/>
        </w:rPr>
        <w:t>4</w:t>
      </w:r>
      <w:r w:rsidR="00286A43" w:rsidRPr="00795E47">
        <w:rPr>
          <w:b/>
        </w:rPr>
        <w:t>.</w:t>
      </w:r>
      <w:r w:rsidR="00286A43" w:rsidRPr="00795E47">
        <w:t> </w:t>
      </w:r>
      <w:r w:rsidRPr="00795E47">
        <w:rPr>
          <w:rStyle w:val="c1"/>
          <w:b/>
          <w:color w:val="000000"/>
        </w:rPr>
        <w:t>Отметьте слова, в которых перед Е произносится твердый согласный:</w:t>
      </w:r>
    </w:p>
    <w:p w:rsidR="003120E9" w:rsidRPr="00795E47" w:rsidRDefault="003120E9" w:rsidP="003120E9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795E47">
        <w:rPr>
          <w:rStyle w:val="c1"/>
          <w:color w:val="000000"/>
        </w:rPr>
        <w:t xml:space="preserve"> эссенция, шинель, тезис, сонет, термос, бутерброд, тендер, академия, кларнет, терминал.</w:t>
      </w:r>
    </w:p>
    <w:p w:rsidR="003120E9" w:rsidRPr="00795E47" w:rsidRDefault="003120E9" w:rsidP="003120E9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795E47">
        <w:rPr>
          <w:rStyle w:val="c1"/>
          <w:color w:val="000000"/>
        </w:rPr>
        <w:t> (5 баллов)</w:t>
      </w:r>
    </w:p>
    <w:p w:rsidR="002A4B45" w:rsidRPr="00795E47" w:rsidRDefault="002A4B45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6A43" w:rsidRPr="00795E47" w:rsidRDefault="002A4B45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286A43"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86A43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86A43"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 разновидность омонимов использована для рифмы</w:t>
      </w:r>
      <w:r w:rsidR="00286A43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Я к вам пишу случайно; право,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Не </w:t>
      </w:r>
      <w:proofErr w:type="gramStart"/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</w:t>
      </w:r>
      <w:proofErr w:type="gramEnd"/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для чего.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Я потерял уж это право.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И что скажу в</w:t>
      </w:r>
      <w:r w:rsidR="002A4B45"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ам? – ничего!                 (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1балл)</w:t>
      </w:r>
    </w:p>
    <w:p w:rsidR="00795E47" w:rsidRDefault="00286A43" w:rsidP="002A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</w:p>
    <w:p w:rsidR="00795E47" w:rsidRDefault="00286A43" w:rsidP="002A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</w:t>
      </w:r>
      <w:r w:rsid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 оценка – 35 баллов.</w:t>
      </w:r>
      <w:r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</w:t>
      </w:r>
    </w:p>
    <w:p w:rsidR="00286A43" w:rsidRPr="00795E47" w:rsidRDefault="00795E47" w:rsidP="002A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___________________________________________________________________________________</w:t>
      </w:r>
      <w:r w:rsidR="00286A43"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    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95E47" w:rsidRPr="00795E47" w:rsidRDefault="00795E47" w:rsidP="00795E47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95E47">
        <w:rPr>
          <w:rFonts w:ascii="Times New Roman" w:hAnsi="Times New Roman" w:cs="Times New Roman"/>
          <w:b/>
          <w:sz w:val="24"/>
          <w:szCs w:val="24"/>
          <w:lang w:eastAsia="ru-RU"/>
        </w:rPr>
        <w:t>Всероссийская олимпиада школьников по русскому языку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>.</w:t>
      </w:r>
      <w:r w:rsidRPr="00795E4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Школьный этап    11 класс </w:t>
      </w:r>
    </w:p>
    <w:p w:rsidR="00795E47" w:rsidRPr="00795E47" w:rsidRDefault="00795E47" w:rsidP="00795E47">
      <w:pPr>
        <w:numPr>
          <w:ilvl w:val="0"/>
          <w:numId w:val="6"/>
        </w:num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Расставьте ударение в словах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: сливовый, петля, усугубить,  балюстрада, обжитое, бармен, эксперт, перчить, форзац, новорожденный, коклюш, жалюзи, туфля, вечеря, знамение, озвучение,  задолго, еретик, анатом, донельзя.  (20 баллов)</w:t>
      </w:r>
      <w:proofErr w:type="gramEnd"/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 В каких словах количество букв совпадает с количеством звуков?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крыжовник        5) чувство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2) четвёрка             6)юность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3) фасоль                7)якорь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4) вьюга                  8) лекция                       (5баллов)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Дан ряд слов: воробей, дракон, крокодил, пчела, самолёт</w:t>
      </w:r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Найдите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лингвистические признаки, по которым одно слово из этого ряда можно противопоставить оставшимся четырём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.  (4 балла)</w:t>
      </w:r>
    </w:p>
    <w:p w:rsidR="00795E47" w:rsidRPr="00795E47" w:rsidRDefault="00795E47" w:rsidP="00795E47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</w:t>
      </w:r>
    </w:p>
    <w:p w:rsidR="00795E47" w:rsidRDefault="00795E47" w:rsidP="00795E47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rStyle w:val="c1"/>
          <w:b/>
          <w:color w:val="000000"/>
        </w:rPr>
      </w:pPr>
      <w:r w:rsidRPr="00795E47">
        <w:t xml:space="preserve"> </w:t>
      </w:r>
      <w:r w:rsidRPr="00795E47">
        <w:rPr>
          <w:b/>
        </w:rPr>
        <w:t>4.</w:t>
      </w:r>
      <w:r w:rsidRPr="00795E47">
        <w:t> </w:t>
      </w:r>
      <w:r w:rsidRPr="00795E47">
        <w:rPr>
          <w:rStyle w:val="c1"/>
          <w:b/>
          <w:color w:val="000000"/>
        </w:rPr>
        <w:t>Отметьте слова, в которых перед Е произносится твердый согласный:</w:t>
      </w:r>
    </w:p>
    <w:p w:rsidR="00795E47" w:rsidRPr="00795E47" w:rsidRDefault="00795E47" w:rsidP="00795E47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795E47">
        <w:rPr>
          <w:rStyle w:val="c1"/>
          <w:color w:val="000000"/>
        </w:rPr>
        <w:t xml:space="preserve"> эссенция, шинель, тезис, сонет, термос, бутерброд, тендер, академия, кларнет, терминал.</w:t>
      </w:r>
    </w:p>
    <w:p w:rsidR="00795E47" w:rsidRPr="00795E47" w:rsidRDefault="00795E47" w:rsidP="00795E47">
      <w:pPr>
        <w:pStyle w:val="c7"/>
        <w:shd w:val="clear" w:color="auto" w:fill="FFFFFF"/>
        <w:spacing w:before="0" w:beforeAutospacing="0" w:after="0" w:afterAutospacing="0"/>
        <w:ind w:left="284"/>
        <w:jc w:val="both"/>
        <w:rPr>
          <w:color w:val="000000"/>
        </w:rPr>
      </w:pPr>
      <w:r w:rsidRPr="00795E47">
        <w:rPr>
          <w:rStyle w:val="c1"/>
          <w:color w:val="000000"/>
        </w:rPr>
        <w:t> (5 баллов)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795E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95E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Какая разновидность омонимов использована для рифмы</w:t>
      </w: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Я к вам пишу случайно; право,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            Не </w:t>
      </w:r>
      <w:proofErr w:type="gramStart"/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знаю</w:t>
      </w:r>
      <w:proofErr w:type="gramEnd"/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и для чего.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Я потерял уж это право.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            И что скажу вам? – ничего!                 (1балл)</w:t>
      </w:r>
    </w:p>
    <w:p w:rsid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             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Максимальная оценка – 35 баллов.</w:t>
      </w:r>
      <w:r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                      </w:t>
      </w:r>
    </w:p>
    <w:p w:rsidR="00795E47" w:rsidRPr="00795E47" w:rsidRDefault="00795E47" w:rsidP="00795E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Ответы.</w:t>
      </w:r>
      <w:r w:rsidR="00795E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Русский язык 11 класс</w:t>
      </w:r>
    </w:p>
    <w:p w:rsidR="002A4B45" w:rsidRPr="00795E47" w:rsidRDefault="00286A43" w:rsidP="002A4B45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</w:t>
      </w:r>
      <w:proofErr w:type="gram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слИвовый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пЕтля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усугубИть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балюстрАда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обжИтое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бАрмен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экспЕрт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перчИть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фОрзац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новорождённый,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коклЮш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жалюзИ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тУфля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вЕчеря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знАмение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озвУчение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задОлго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еретИк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анАтом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донЕльзя</w:t>
      </w:r>
      <w:proofErr w:type="spell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286A43" w:rsidRPr="00795E47" w:rsidRDefault="00286A43" w:rsidP="002A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( 1б. за слово, всего-20 б</w:t>
      </w:r>
      <w:r w:rsidR="003120E9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A4B45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3120E9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Ответ</w:t>
      </w:r>
      <w:proofErr w:type="gramStart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1,2,4, 6, 7                          (</w:t>
      </w:r>
      <w:r w:rsidR="003120E9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1б. за слово, всего-5 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б.)</w:t>
      </w:r>
    </w:p>
    <w:p w:rsidR="00286A43" w:rsidRPr="00795E47" w:rsidRDefault="00286A43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</w:p>
    <w:p w:rsidR="00286A43" w:rsidRPr="00795E47" w:rsidRDefault="00286A43" w:rsidP="002A4B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</w:t>
      </w:r>
    </w:p>
    <w:p w:rsidR="00286A43" w:rsidRPr="00795E47" w:rsidRDefault="003120E9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Ответ. 1. По признаку категории одушевлённости \  неодушевлённости: самолё</w:t>
      </w:r>
      <w:proofErr w:type="gramStart"/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т-</w:t>
      </w:r>
      <w:proofErr w:type="gramEnd"/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неодушевлённое существительное, т.к. форма и.п. ед.ч. совпадает с формой в.п. ед.ч.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2.Пчела-1скл., остальные слова2скл.</w:t>
      </w:r>
    </w:p>
    <w:p w:rsidR="00286A43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3. В слове воробей мягкая основа, в остальных -  твёрдая.</w:t>
      </w:r>
    </w:p>
    <w:p w:rsidR="003120E9" w:rsidRPr="00795E47" w:rsidRDefault="00286A43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      4. Только слово самолёт является производным, образовано </w:t>
      </w:r>
      <w:r w:rsidR="003120E9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286A43" w:rsidRPr="00795E47" w:rsidRDefault="003120E9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помощью сложение основ.                   (4б.)</w:t>
      </w:r>
    </w:p>
    <w:p w:rsidR="003120E9" w:rsidRPr="00795E47" w:rsidRDefault="003120E9" w:rsidP="00286A43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120E9" w:rsidRPr="00795E47" w:rsidRDefault="003120E9" w:rsidP="003120E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4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95E47">
        <w:rPr>
          <w:rStyle w:val="c21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Ответ:</w:t>
      </w:r>
      <w:r w:rsidRPr="00795E47">
        <w:rPr>
          <w:rStyle w:val="c1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тезис, сонет, термос, бутерброд, тендер. (5 б.)</w:t>
      </w:r>
    </w:p>
    <w:p w:rsidR="003120E9" w:rsidRPr="00795E47" w:rsidRDefault="003120E9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86A43" w:rsidRPr="00795E47" w:rsidRDefault="003120E9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5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Ответ: </w:t>
      </w:r>
      <w:proofErr w:type="spellStart"/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омоформы</w:t>
      </w:r>
      <w:proofErr w:type="spellEnd"/>
      <w:r w:rsidR="00286A43" w:rsidRPr="00795E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 (1б.)</w:t>
      </w:r>
    </w:p>
    <w:p w:rsidR="003120E9" w:rsidRPr="00795E47" w:rsidRDefault="003120E9" w:rsidP="00286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C5D39" w:rsidRPr="00795E47" w:rsidRDefault="009C5D39">
      <w:pPr>
        <w:rPr>
          <w:rFonts w:ascii="Times New Roman" w:hAnsi="Times New Roman" w:cs="Times New Roman"/>
          <w:sz w:val="24"/>
          <w:szCs w:val="24"/>
        </w:rPr>
      </w:pPr>
    </w:p>
    <w:sectPr w:rsidR="009C5D39" w:rsidRPr="00795E47" w:rsidSect="00795E47">
      <w:pgSz w:w="11906" w:h="16838"/>
      <w:pgMar w:top="284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40305"/>
    <w:multiLevelType w:val="multilevel"/>
    <w:tmpl w:val="20B2A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1964E9"/>
    <w:multiLevelType w:val="multilevel"/>
    <w:tmpl w:val="33E077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F03C5B"/>
    <w:multiLevelType w:val="multilevel"/>
    <w:tmpl w:val="CF22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6753F"/>
    <w:multiLevelType w:val="multilevel"/>
    <w:tmpl w:val="7CCAD0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5E1F35"/>
    <w:multiLevelType w:val="multilevel"/>
    <w:tmpl w:val="CF22F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DD52D3"/>
    <w:multiLevelType w:val="hybridMultilevel"/>
    <w:tmpl w:val="28D4D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6A43"/>
    <w:rsid w:val="00286A43"/>
    <w:rsid w:val="002A4B45"/>
    <w:rsid w:val="003120E9"/>
    <w:rsid w:val="00795E47"/>
    <w:rsid w:val="009C5D39"/>
    <w:rsid w:val="00D0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B45"/>
    <w:pPr>
      <w:ind w:left="720"/>
      <w:contextualSpacing/>
    </w:pPr>
  </w:style>
  <w:style w:type="character" w:customStyle="1" w:styleId="c21">
    <w:name w:val="c21"/>
    <w:basedOn w:val="a0"/>
    <w:rsid w:val="003120E9"/>
  </w:style>
  <w:style w:type="character" w:customStyle="1" w:styleId="c1">
    <w:name w:val="c1"/>
    <w:basedOn w:val="a0"/>
    <w:rsid w:val="003120E9"/>
  </w:style>
  <w:style w:type="paragraph" w:customStyle="1" w:styleId="c7">
    <w:name w:val="c7"/>
    <w:basedOn w:val="a"/>
    <w:rsid w:val="00312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4B45"/>
    <w:pPr>
      <w:ind w:left="720"/>
      <w:contextualSpacing/>
    </w:pPr>
  </w:style>
  <w:style w:type="character" w:customStyle="1" w:styleId="c21">
    <w:name w:val="c21"/>
    <w:basedOn w:val="a0"/>
    <w:rsid w:val="003120E9"/>
  </w:style>
  <w:style w:type="character" w:customStyle="1" w:styleId="c1">
    <w:name w:val="c1"/>
    <w:basedOn w:val="a0"/>
    <w:rsid w:val="003120E9"/>
  </w:style>
  <w:style w:type="paragraph" w:customStyle="1" w:styleId="c7">
    <w:name w:val="c7"/>
    <w:basedOn w:val="a"/>
    <w:rsid w:val="003120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5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Надежда</cp:lastModifiedBy>
  <cp:revision>5</cp:revision>
  <dcterms:created xsi:type="dcterms:W3CDTF">2016-09-25T12:58:00Z</dcterms:created>
  <dcterms:modified xsi:type="dcterms:W3CDTF">2023-09-18T16:12:00Z</dcterms:modified>
</cp:coreProperties>
</file>