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CE" w:rsidRPr="00D01BB0" w:rsidRDefault="003A3507" w:rsidP="00D01BB0">
      <w:pPr>
        <w:spacing w:line="276" w:lineRule="auto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Добрый день </w:t>
      </w:r>
      <w:r w:rsidR="00D333CE" w:rsidRPr="00D01BB0">
        <w:rPr>
          <w:rFonts w:cs="Times New Roman"/>
          <w:sz w:val="36"/>
          <w:szCs w:val="36"/>
        </w:rPr>
        <w:t>Уважаемые коллеги!</w:t>
      </w:r>
    </w:p>
    <w:p w:rsidR="00D333CE" w:rsidRPr="00D01BB0" w:rsidRDefault="00AD3A1F" w:rsidP="008D7B9C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>СЛАЙД 1</w:t>
      </w:r>
      <w:proofErr w:type="gramStart"/>
      <w:r w:rsidRPr="00D01BB0">
        <w:rPr>
          <w:rFonts w:cs="Times New Roman"/>
          <w:sz w:val="36"/>
          <w:szCs w:val="36"/>
        </w:rPr>
        <w:t xml:space="preserve"> </w:t>
      </w:r>
      <w:r w:rsidR="008D7B9C">
        <w:rPr>
          <w:rFonts w:cs="Times New Roman"/>
          <w:bCs/>
          <w:sz w:val="36"/>
          <w:szCs w:val="36"/>
        </w:rPr>
        <w:t>Р</w:t>
      </w:r>
      <w:proofErr w:type="gramEnd"/>
      <w:r w:rsidR="008D7B9C" w:rsidRPr="008D7B9C">
        <w:rPr>
          <w:rFonts w:cs="Times New Roman"/>
          <w:bCs/>
          <w:sz w:val="36"/>
          <w:szCs w:val="36"/>
        </w:rPr>
        <w:t xml:space="preserve">азрешите поздравить </w:t>
      </w:r>
      <w:r w:rsidR="008D7B9C">
        <w:rPr>
          <w:rFonts w:cs="Times New Roman"/>
          <w:bCs/>
          <w:sz w:val="36"/>
          <w:szCs w:val="36"/>
        </w:rPr>
        <w:t xml:space="preserve">Вас </w:t>
      </w:r>
      <w:r w:rsidR="008D7B9C" w:rsidRPr="008D7B9C">
        <w:rPr>
          <w:rFonts w:cs="Times New Roman"/>
          <w:bCs/>
          <w:sz w:val="36"/>
          <w:szCs w:val="36"/>
        </w:rPr>
        <w:t>всех с началом  нового учебного года.</w:t>
      </w:r>
      <w:r w:rsidR="008D7B9C">
        <w:rPr>
          <w:rFonts w:cs="Times New Roman"/>
          <w:sz w:val="36"/>
          <w:szCs w:val="36"/>
        </w:rPr>
        <w:t xml:space="preserve"> </w:t>
      </w:r>
      <w:r w:rsidR="00495572">
        <w:rPr>
          <w:rFonts w:cs="Times New Roman"/>
          <w:sz w:val="36"/>
          <w:szCs w:val="36"/>
        </w:rPr>
        <w:t>Пусть он будет</w:t>
      </w:r>
      <w:r w:rsidR="00D333CE" w:rsidRPr="00D01BB0">
        <w:rPr>
          <w:rFonts w:cs="Times New Roman"/>
          <w:sz w:val="36"/>
          <w:szCs w:val="36"/>
        </w:rPr>
        <w:t xml:space="preserve"> интересн</w:t>
      </w:r>
      <w:r w:rsidR="00495572">
        <w:rPr>
          <w:rFonts w:cs="Times New Roman"/>
          <w:sz w:val="36"/>
          <w:szCs w:val="36"/>
        </w:rPr>
        <w:t>ым</w:t>
      </w:r>
      <w:r w:rsidR="00D333CE" w:rsidRPr="00D01BB0">
        <w:rPr>
          <w:rFonts w:cs="Times New Roman"/>
          <w:sz w:val="36"/>
          <w:szCs w:val="36"/>
        </w:rPr>
        <w:t xml:space="preserve"> и плодотворн</w:t>
      </w:r>
      <w:r w:rsidR="00495572">
        <w:rPr>
          <w:rFonts w:cs="Times New Roman"/>
          <w:sz w:val="36"/>
          <w:szCs w:val="36"/>
        </w:rPr>
        <w:t>ым</w:t>
      </w:r>
      <w:r w:rsidR="00D333CE" w:rsidRPr="00D01BB0">
        <w:rPr>
          <w:rFonts w:cs="Times New Roman"/>
          <w:sz w:val="36"/>
          <w:szCs w:val="36"/>
        </w:rPr>
        <w:t>, профессиональных успехов</w:t>
      </w:r>
      <w:r w:rsidR="00495572">
        <w:rPr>
          <w:rFonts w:cs="Times New Roman"/>
          <w:sz w:val="36"/>
          <w:szCs w:val="36"/>
        </w:rPr>
        <w:t xml:space="preserve"> и</w:t>
      </w:r>
      <w:r w:rsidR="00D333CE" w:rsidRPr="00D01BB0">
        <w:rPr>
          <w:rFonts w:cs="Times New Roman"/>
          <w:sz w:val="36"/>
          <w:szCs w:val="36"/>
        </w:rPr>
        <w:t xml:space="preserve"> личных достижений!</w:t>
      </w:r>
    </w:p>
    <w:p w:rsidR="00AD3A1F" w:rsidRPr="00D01BB0" w:rsidRDefault="00AD3A1F" w:rsidP="00C05AD3">
      <w:pPr>
        <w:spacing w:line="276" w:lineRule="auto"/>
        <w:ind w:firstLine="708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 xml:space="preserve">СЛАЙД </w:t>
      </w:r>
      <w:r w:rsidR="00675C30" w:rsidRPr="00D01BB0">
        <w:rPr>
          <w:rFonts w:cs="Times New Roman"/>
          <w:sz w:val="36"/>
          <w:szCs w:val="36"/>
          <w:highlight w:val="lightGray"/>
        </w:rPr>
        <w:t>2</w:t>
      </w:r>
      <w:r w:rsidRPr="00D01BB0">
        <w:rPr>
          <w:rFonts w:cs="Times New Roman"/>
          <w:sz w:val="36"/>
          <w:szCs w:val="36"/>
        </w:rPr>
        <w:t xml:space="preserve"> </w:t>
      </w:r>
      <w:r w:rsidR="00B27912" w:rsidRPr="00910B30">
        <w:rPr>
          <w:rFonts w:cs="Times New Roman"/>
          <w:sz w:val="36"/>
          <w:szCs w:val="36"/>
        </w:rPr>
        <w:t xml:space="preserve">Большой вклад в сохранение и развитие системы </w:t>
      </w:r>
      <w:proofErr w:type="gramStart"/>
      <w:r w:rsidR="00B27912" w:rsidRPr="00910B30">
        <w:rPr>
          <w:rFonts w:cs="Times New Roman"/>
          <w:sz w:val="36"/>
          <w:szCs w:val="36"/>
        </w:rPr>
        <w:t>образования</w:t>
      </w:r>
      <w:proofErr w:type="gramEnd"/>
      <w:r w:rsidR="00B27912" w:rsidRPr="00910B30">
        <w:rPr>
          <w:rFonts w:cs="Times New Roman"/>
          <w:sz w:val="36"/>
          <w:szCs w:val="36"/>
        </w:rPr>
        <w:t xml:space="preserve"> и защиту социально-трудовых прав работников вносит Профсоюз. </w:t>
      </w:r>
      <w:r w:rsidR="000C7BD4">
        <w:rPr>
          <w:rFonts w:cs="Times New Roman"/>
          <w:sz w:val="36"/>
          <w:szCs w:val="36"/>
        </w:rPr>
        <w:t>К</w:t>
      </w:r>
      <w:r w:rsidR="007714F6" w:rsidRPr="00D01BB0">
        <w:rPr>
          <w:rFonts w:cs="Times New Roman"/>
          <w:sz w:val="36"/>
          <w:szCs w:val="36"/>
        </w:rPr>
        <w:t>ак</w:t>
      </w:r>
      <w:r w:rsidR="00C05AD3">
        <w:rPr>
          <w:rFonts w:cs="Times New Roman"/>
          <w:sz w:val="36"/>
          <w:szCs w:val="36"/>
        </w:rPr>
        <w:t xml:space="preserve"> независимая</w:t>
      </w:r>
      <w:r w:rsidR="007714F6" w:rsidRPr="00D01BB0">
        <w:rPr>
          <w:rFonts w:cs="Times New Roman"/>
          <w:sz w:val="36"/>
          <w:szCs w:val="36"/>
        </w:rPr>
        <w:t xml:space="preserve"> общественная организация, старается всяческ</w:t>
      </w:r>
      <w:r w:rsidR="00B27912">
        <w:rPr>
          <w:rFonts w:cs="Times New Roman"/>
          <w:sz w:val="36"/>
          <w:szCs w:val="36"/>
        </w:rPr>
        <w:t xml:space="preserve">и поддерживать педагогов. Это правовая помощь, </w:t>
      </w:r>
      <w:r w:rsidR="002A3138" w:rsidRPr="00D01BB0">
        <w:rPr>
          <w:rFonts w:cs="Times New Roman"/>
          <w:sz w:val="36"/>
          <w:szCs w:val="36"/>
        </w:rPr>
        <w:t>поддержка</w:t>
      </w:r>
      <w:r w:rsidR="00AD1DEB" w:rsidRPr="00D01BB0">
        <w:rPr>
          <w:rFonts w:cs="Times New Roman"/>
          <w:sz w:val="36"/>
          <w:szCs w:val="36"/>
        </w:rPr>
        <w:t xml:space="preserve"> профессиональных конкурсов</w:t>
      </w:r>
      <w:r w:rsidR="00F1595B" w:rsidRPr="00D01BB0">
        <w:rPr>
          <w:rFonts w:cs="Times New Roman"/>
          <w:sz w:val="36"/>
          <w:szCs w:val="36"/>
        </w:rPr>
        <w:t>,</w:t>
      </w:r>
      <w:r w:rsidR="007714F6" w:rsidRPr="00D01BB0">
        <w:rPr>
          <w:rFonts w:cs="Times New Roman"/>
          <w:sz w:val="36"/>
          <w:szCs w:val="36"/>
        </w:rPr>
        <w:t xml:space="preserve"> </w:t>
      </w:r>
      <w:r w:rsidR="00AD1DEB" w:rsidRPr="00D01BB0">
        <w:rPr>
          <w:rFonts w:cs="Times New Roman"/>
          <w:sz w:val="36"/>
          <w:szCs w:val="36"/>
        </w:rPr>
        <w:t>материальная помощь</w:t>
      </w:r>
      <w:r w:rsidR="00331B1A" w:rsidRPr="00D01BB0">
        <w:rPr>
          <w:rFonts w:cs="Times New Roman"/>
          <w:sz w:val="36"/>
          <w:szCs w:val="36"/>
        </w:rPr>
        <w:t xml:space="preserve">. </w:t>
      </w:r>
    </w:p>
    <w:p w:rsidR="00AD3A1F" w:rsidRPr="00D01BB0" w:rsidRDefault="00AD3A1F" w:rsidP="00D01BB0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>СЛАЙД 3</w:t>
      </w:r>
      <w:proofErr w:type="gramStart"/>
      <w:r w:rsidRPr="00D01BB0">
        <w:rPr>
          <w:rFonts w:cs="Times New Roman"/>
          <w:sz w:val="36"/>
          <w:szCs w:val="36"/>
        </w:rPr>
        <w:t xml:space="preserve"> </w:t>
      </w:r>
      <w:r w:rsidR="00331B1A" w:rsidRPr="00D01BB0">
        <w:rPr>
          <w:rFonts w:cs="Times New Roman"/>
          <w:sz w:val="36"/>
          <w:szCs w:val="36"/>
        </w:rPr>
        <w:t>Д</w:t>
      </w:r>
      <w:proofErr w:type="gramEnd"/>
      <w:r w:rsidR="007714F6" w:rsidRPr="00D01BB0">
        <w:rPr>
          <w:rFonts w:cs="Times New Roman"/>
          <w:sz w:val="36"/>
          <w:szCs w:val="36"/>
        </w:rPr>
        <w:t>ля молодых педагогов – это Выездная Школа молодого педагога, которая в этом году проводилась</w:t>
      </w:r>
      <w:r w:rsidR="00675C30" w:rsidRPr="00D01BB0">
        <w:rPr>
          <w:rFonts w:cs="Times New Roman"/>
          <w:sz w:val="36"/>
          <w:szCs w:val="36"/>
        </w:rPr>
        <w:t xml:space="preserve"> на базе отдыха Багульник</w:t>
      </w:r>
      <w:r w:rsidR="007714F6" w:rsidRPr="00D01BB0">
        <w:rPr>
          <w:rFonts w:cs="Times New Roman"/>
          <w:sz w:val="36"/>
          <w:szCs w:val="36"/>
        </w:rPr>
        <w:t xml:space="preserve"> уже в 8 раз</w:t>
      </w:r>
      <w:r w:rsidR="00AD1DEB" w:rsidRPr="00D01BB0">
        <w:rPr>
          <w:rFonts w:cs="Times New Roman"/>
          <w:sz w:val="36"/>
          <w:szCs w:val="36"/>
        </w:rPr>
        <w:t>.</w:t>
      </w:r>
      <w:r w:rsidR="00675C30" w:rsidRPr="00D01BB0">
        <w:rPr>
          <w:rFonts w:cs="Times New Roman"/>
          <w:sz w:val="36"/>
          <w:szCs w:val="36"/>
        </w:rPr>
        <w:t xml:space="preserve"> Так же на городском уровне проводятся мероприятия, конкурсы, квизы</w:t>
      </w:r>
      <w:r w:rsidR="00165BD9">
        <w:rPr>
          <w:rFonts w:cs="Times New Roman"/>
          <w:sz w:val="36"/>
          <w:szCs w:val="36"/>
        </w:rPr>
        <w:t>, организовываются экскурсии, сплавы, походы</w:t>
      </w:r>
      <w:r w:rsidR="00675C30" w:rsidRPr="00D01BB0">
        <w:rPr>
          <w:rFonts w:cs="Times New Roman"/>
          <w:sz w:val="36"/>
          <w:szCs w:val="36"/>
        </w:rPr>
        <w:t>.</w:t>
      </w:r>
    </w:p>
    <w:p w:rsidR="001D3D2C" w:rsidRPr="00D01BB0" w:rsidRDefault="00AD3A1F" w:rsidP="00D01BB0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>СЛАЙД 4</w:t>
      </w:r>
      <w:r w:rsidR="00EE6096" w:rsidRPr="00D01BB0">
        <w:rPr>
          <w:rFonts w:cs="Times New Roman"/>
          <w:sz w:val="36"/>
          <w:szCs w:val="36"/>
        </w:rPr>
        <w:t xml:space="preserve"> Програ</w:t>
      </w:r>
      <w:bookmarkStart w:id="0" w:name="_GoBack"/>
      <w:bookmarkEnd w:id="0"/>
      <w:r w:rsidR="00EE6096" w:rsidRPr="00D01BB0">
        <w:rPr>
          <w:rFonts w:cs="Times New Roman"/>
          <w:sz w:val="36"/>
          <w:szCs w:val="36"/>
        </w:rPr>
        <w:t>мма «Оздоровление» даёт возмож</w:t>
      </w:r>
      <w:r w:rsidR="00B27912">
        <w:rPr>
          <w:rFonts w:cs="Times New Roman"/>
          <w:sz w:val="36"/>
          <w:szCs w:val="36"/>
        </w:rPr>
        <w:t xml:space="preserve">ность желающим отдохнуть и оздоровиться. В </w:t>
      </w:r>
      <w:r w:rsidR="00EE6096" w:rsidRPr="00D01BB0">
        <w:rPr>
          <w:rFonts w:cs="Times New Roman"/>
          <w:sz w:val="36"/>
          <w:szCs w:val="36"/>
        </w:rPr>
        <w:t>202</w:t>
      </w:r>
      <w:r w:rsidR="00C05AD3">
        <w:rPr>
          <w:rFonts w:cs="Times New Roman"/>
          <w:sz w:val="36"/>
          <w:szCs w:val="36"/>
        </w:rPr>
        <w:t>5</w:t>
      </w:r>
      <w:r w:rsidR="00EE6096" w:rsidRPr="00D01BB0">
        <w:rPr>
          <w:rFonts w:cs="Times New Roman"/>
          <w:sz w:val="36"/>
          <w:szCs w:val="36"/>
        </w:rPr>
        <w:t xml:space="preserve"> году </w:t>
      </w:r>
      <w:r w:rsidR="00C05AD3">
        <w:rPr>
          <w:rFonts w:cs="Times New Roman"/>
          <w:sz w:val="36"/>
          <w:szCs w:val="36"/>
        </w:rPr>
        <w:t>10</w:t>
      </w:r>
      <w:r w:rsidR="00EE6096" w:rsidRPr="00D01BB0">
        <w:rPr>
          <w:rFonts w:cs="Times New Roman"/>
          <w:sz w:val="36"/>
          <w:szCs w:val="36"/>
        </w:rPr>
        <w:t xml:space="preserve"> </w:t>
      </w:r>
      <w:r w:rsidR="00C05AD3">
        <w:rPr>
          <w:rFonts w:cs="Times New Roman"/>
          <w:sz w:val="36"/>
          <w:szCs w:val="36"/>
        </w:rPr>
        <w:t xml:space="preserve">членов городской организации </w:t>
      </w:r>
      <w:r w:rsidR="00C05AD3" w:rsidRPr="00D01BB0">
        <w:rPr>
          <w:rFonts w:cs="Times New Roman"/>
          <w:sz w:val="36"/>
          <w:szCs w:val="36"/>
        </w:rPr>
        <w:t>профсоюза</w:t>
      </w:r>
      <w:r w:rsidR="00C05AD3">
        <w:rPr>
          <w:rFonts w:cs="Times New Roman"/>
          <w:sz w:val="36"/>
          <w:szCs w:val="36"/>
        </w:rPr>
        <w:t xml:space="preserve"> и пять членов их семей</w:t>
      </w:r>
      <w:r w:rsidR="00EE6096" w:rsidRPr="00D01BB0">
        <w:rPr>
          <w:rFonts w:cs="Times New Roman"/>
          <w:sz w:val="36"/>
          <w:szCs w:val="36"/>
        </w:rPr>
        <w:t xml:space="preserve"> отдыхали в </w:t>
      </w:r>
      <w:r w:rsidR="00675C30" w:rsidRPr="00D01BB0">
        <w:rPr>
          <w:rFonts w:cs="Times New Roman"/>
          <w:sz w:val="36"/>
          <w:szCs w:val="36"/>
        </w:rPr>
        <w:t xml:space="preserve">санаториях </w:t>
      </w:r>
      <w:r w:rsidR="00EE6096" w:rsidRPr="00D01BB0">
        <w:rPr>
          <w:rFonts w:cs="Times New Roman"/>
          <w:sz w:val="36"/>
          <w:szCs w:val="36"/>
        </w:rPr>
        <w:t>Сочи</w:t>
      </w:r>
      <w:r w:rsidR="00675C30" w:rsidRPr="00D01BB0">
        <w:rPr>
          <w:rFonts w:cs="Times New Roman"/>
          <w:sz w:val="36"/>
          <w:szCs w:val="36"/>
        </w:rPr>
        <w:t xml:space="preserve">, </w:t>
      </w:r>
      <w:r w:rsidR="00331B1A" w:rsidRPr="00D01BB0">
        <w:rPr>
          <w:rFonts w:cs="Times New Roman"/>
          <w:sz w:val="36"/>
          <w:szCs w:val="36"/>
        </w:rPr>
        <w:t>Белокурих</w:t>
      </w:r>
      <w:r w:rsidR="00FF3814" w:rsidRPr="00D01BB0">
        <w:rPr>
          <w:rFonts w:cs="Times New Roman"/>
          <w:sz w:val="36"/>
          <w:szCs w:val="36"/>
        </w:rPr>
        <w:t>е</w:t>
      </w:r>
      <w:r w:rsidR="00331B1A" w:rsidRPr="00D01BB0">
        <w:rPr>
          <w:rFonts w:cs="Times New Roman"/>
          <w:sz w:val="36"/>
          <w:szCs w:val="36"/>
        </w:rPr>
        <w:t xml:space="preserve"> и </w:t>
      </w:r>
      <w:r w:rsidR="00C05AD3">
        <w:rPr>
          <w:rFonts w:cs="Times New Roman"/>
          <w:sz w:val="36"/>
          <w:szCs w:val="36"/>
        </w:rPr>
        <w:t>Карачи</w:t>
      </w:r>
      <w:r w:rsidR="00331B1A" w:rsidRPr="00D01BB0">
        <w:rPr>
          <w:rFonts w:cs="Times New Roman"/>
          <w:sz w:val="36"/>
          <w:szCs w:val="36"/>
        </w:rPr>
        <w:t>.</w:t>
      </w:r>
      <w:r w:rsidR="00EE6096" w:rsidRPr="00D01BB0">
        <w:rPr>
          <w:rFonts w:cs="Times New Roman"/>
          <w:sz w:val="36"/>
          <w:szCs w:val="36"/>
        </w:rPr>
        <w:t xml:space="preserve"> </w:t>
      </w:r>
    </w:p>
    <w:p w:rsidR="00C05AD3" w:rsidRPr="00C05AD3" w:rsidRDefault="00AD3A1F" w:rsidP="00C05AD3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>СЛАЙД 5</w:t>
      </w:r>
      <w:proofErr w:type="gramStart"/>
      <w:r w:rsidRPr="00D01BB0">
        <w:rPr>
          <w:rFonts w:cs="Times New Roman"/>
          <w:sz w:val="36"/>
          <w:szCs w:val="36"/>
        </w:rPr>
        <w:t xml:space="preserve"> </w:t>
      </w:r>
      <w:r w:rsidR="00331B1A" w:rsidRPr="00D01BB0">
        <w:rPr>
          <w:rFonts w:cs="Times New Roman"/>
          <w:sz w:val="36"/>
          <w:szCs w:val="36"/>
        </w:rPr>
        <w:t>Н</w:t>
      </w:r>
      <w:proofErr w:type="gramEnd"/>
      <w:r w:rsidR="00331B1A" w:rsidRPr="00D01BB0">
        <w:rPr>
          <w:rFonts w:cs="Times New Roman"/>
          <w:sz w:val="36"/>
          <w:szCs w:val="36"/>
        </w:rPr>
        <w:t>о главная функция Профсоюза – </w:t>
      </w:r>
      <w:r w:rsidR="00331B1A" w:rsidRPr="00D01BB0">
        <w:rPr>
          <w:rFonts w:cs="Times New Roman"/>
          <w:b/>
          <w:bCs/>
          <w:sz w:val="36"/>
          <w:szCs w:val="36"/>
        </w:rPr>
        <w:t>защитная</w:t>
      </w:r>
      <w:r w:rsidR="003A3507">
        <w:rPr>
          <w:rFonts w:cs="Times New Roman"/>
          <w:sz w:val="36"/>
          <w:szCs w:val="36"/>
        </w:rPr>
        <w:t>, он принимает непосредственное участие в решении всех важных проблем образования</w:t>
      </w:r>
      <w:r w:rsidR="00331B1A" w:rsidRPr="00D01BB0">
        <w:rPr>
          <w:rFonts w:cs="Times New Roman"/>
          <w:sz w:val="36"/>
          <w:szCs w:val="36"/>
        </w:rPr>
        <w:t>.</w:t>
      </w:r>
      <w:r w:rsidR="00DB06DD" w:rsidRPr="00D01BB0">
        <w:rPr>
          <w:rFonts w:cs="Times New Roman"/>
          <w:sz w:val="36"/>
          <w:szCs w:val="36"/>
        </w:rPr>
        <w:t xml:space="preserve"> Как отметила в своём докладе Председатель краевой организации</w:t>
      </w:r>
      <w:r w:rsidR="00077F3A">
        <w:rPr>
          <w:rFonts w:cs="Times New Roman"/>
          <w:sz w:val="36"/>
          <w:szCs w:val="36"/>
        </w:rPr>
        <w:t xml:space="preserve"> Людмила Васильевна</w:t>
      </w:r>
      <w:r w:rsidR="00DB06DD" w:rsidRPr="00D01BB0">
        <w:rPr>
          <w:rFonts w:cs="Times New Roman"/>
          <w:sz w:val="36"/>
          <w:szCs w:val="36"/>
        </w:rPr>
        <w:t>, о</w:t>
      </w:r>
      <w:r w:rsidR="001D3D2C" w:rsidRPr="00D01BB0">
        <w:rPr>
          <w:rFonts w:cs="Times New Roman"/>
          <w:sz w:val="36"/>
          <w:szCs w:val="36"/>
        </w:rPr>
        <w:t>сновные проблемы э</w:t>
      </w:r>
      <w:r w:rsidR="00204E3B" w:rsidRPr="00D01BB0">
        <w:rPr>
          <w:rFonts w:cs="Times New Roman"/>
          <w:sz w:val="36"/>
          <w:szCs w:val="36"/>
        </w:rPr>
        <w:t xml:space="preserve">то кадровый вопрос и </w:t>
      </w:r>
      <w:r w:rsidR="00D333CE" w:rsidRPr="00D01BB0">
        <w:rPr>
          <w:rFonts w:cs="Times New Roman"/>
          <w:sz w:val="36"/>
          <w:szCs w:val="36"/>
        </w:rPr>
        <w:t xml:space="preserve">уровень оплаты труда. </w:t>
      </w:r>
      <w:r w:rsidR="00C05AD3" w:rsidRPr="00C05AD3">
        <w:rPr>
          <w:rFonts w:cs="Times New Roman"/>
          <w:sz w:val="36"/>
          <w:szCs w:val="36"/>
        </w:rPr>
        <w:t xml:space="preserve">С 1 сентября вносятся изменения в систему оплаты труда работников образования. Обусловлены они тем, что в действующей системе установлен большой объем компенсационных и персональных стимулирующих выплат при низких окладах. Сформированные краевой организацией Профсоюза и министерством образования края совместные </w:t>
      </w:r>
      <w:r w:rsidR="00C05AD3" w:rsidRPr="00C05AD3">
        <w:rPr>
          <w:rFonts w:cs="Times New Roman"/>
          <w:sz w:val="36"/>
          <w:szCs w:val="36"/>
        </w:rPr>
        <w:lastRenderedPageBreak/>
        <w:t>предложения были поддержаны рабочей группой по подготовке предложений по совершенствованию системы оплаты труда, созданной при Правительстве Красноярского края.</w:t>
      </w:r>
    </w:p>
    <w:p w:rsidR="00C05AD3" w:rsidRPr="00C05AD3" w:rsidRDefault="00C05AD3" w:rsidP="00C05AD3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C05AD3">
        <w:rPr>
          <w:rFonts w:cs="Times New Roman"/>
          <w:sz w:val="36"/>
          <w:szCs w:val="36"/>
        </w:rPr>
        <w:t>Изменения направлены, прежде всего, на повышение минимальных должностных окладов и гарантированной заработной платы в целом, а также на приведение в соответствие с Едиными рекомендациями Российской трехсторонней Комиссии компенсационных и стимулирующих выплат.</w:t>
      </w:r>
    </w:p>
    <w:p w:rsidR="00D513AA" w:rsidRPr="00D01BB0" w:rsidRDefault="00C05AD3" w:rsidP="00C05AD3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C05AD3">
        <w:rPr>
          <w:rFonts w:cs="Times New Roman"/>
          <w:sz w:val="36"/>
          <w:szCs w:val="36"/>
        </w:rPr>
        <w:t xml:space="preserve">Профсоюз образования обратился к руководству края о необходимости до конца года предусмотреть индексацию окладов, поскольку с 1 января 2026 года МРОТ увеличится, а базовый оклад педагогов останется на уровне 01.09.2025 года, что при отсутствии дифференциации может усугубить положение в оплате труда квалифицированных работников. А также рекомендует восстановить в системе оплаты труда выслугу лет. Исключение персональной выплаты «за опыт работы» вызывает у работников недовольство. В июле профсоюз и министерство заключили дополнительное соглашение к действующему соглашению, и в протоколе разногласий зафиксировали положение о зависимости </w:t>
      </w:r>
      <w:proofErr w:type="gramStart"/>
      <w:r w:rsidRPr="00C05AD3">
        <w:rPr>
          <w:rFonts w:cs="Times New Roman"/>
          <w:sz w:val="36"/>
          <w:szCs w:val="36"/>
        </w:rPr>
        <w:t>размера оплаты труда</w:t>
      </w:r>
      <w:proofErr w:type="gramEnd"/>
      <w:r w:rsidRPr="00C05AD3">
        <w:rPr>
          <w:rFonts w:cs="Times New Roman"/>
          <w:sz w:val="36"/>
          <w:szCs w:val="36"/>
        </w:rPr>
        <w:t xml:space="preserve"> от педагогического стажа.</w:t>
      </w:r>
    </w:p>
    <w:p w:rsidR="00D01BB0" w:rsidRPr="00D01BB0" w:rsidRDefault="00AD3A1F" w:rsidP="001239AF">
      <w:pPr>
        <w:spacing w:line="276" w:lineRule="auto"/>
        <w:ind w:firstLine="708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>СЛАЙД 6</w:t>
      </w:r>
      <w:r w:rsidRPr="00D01BB0">
        <w:rPr>
          <w:rFonts w:cs="Times New Roman"/>
          <w:sz w:val="36"/>
          <w:szCs w:val="36"/>
        </w:rPr>
        <w:t xml:space="preserve"> </w:t>
      </w:r>
      <w:r w:rsidR="00566DED" w:rsidRPr="00D01BB0">
        <w:rPr>
          <w:rFonts w:cs="Times New Roman"/>
          <w:sz w:val="36"/>
          <w:szCs w:val="36"/>
        </w:rPr>
        <w:t>Важно</w:t>
      </w:r>
      <w:r w:rsidR="00D513AA" w:rsidRPr="00D01BB0">
        <w:rPr>
          <w:rFonts w:cs="Times New Roman"/>
          <w:sz w:val="36"/>
          <w:szCs w:val="36"/>
        </w:rPr>
        <w:t>, чтобы в понимании</w:t>
      </w:r>
      <w:r w:rsidR="00077F3A">
        <w:rPr>
          <w:rFonts w:cs="Times New Roman"/>
          <w:sz w:val="36"/>
          <w:szCs w:val="36"/>
        </w:rPr>
        <w:t xml:space="preserve"> каждого человека</w:t>
      </w:r>
      <w:r w:rsidR="00D513AA" w:rsidRPr="00D01BB0">
        <w:rPr>
          <w:rFonts w:cs="Times New Roman"/>
          <w:sz w:val="36"/>
          <w:szCs w:val="36"/>
        </w:rPr>
        <w:t xml:space="preserve"> Профсоюз представлялся как общественная организация, которая представляет и защищает права членов Профсоюза</w:t>
      </w:r>
      <w:r w:rsidR="002B78B3" w:rsidRPr="00D01BB0">
        <w:rPr>
          <w:rFonts w:cs="Times New Roman"/>
          <w:sz w:val="36"/>
          <w:szCs w:val="36"/>
        </w:rPr>
        <w:t>. Профсоюз – это каждый из вас</w:t>
      </w:r>
      <w:r w:rsidR="003A3507">
        <w:rPr>
          <w:rFonts w:cs="Times New Roman"/>
          <w:sz w:val="36"/>
          <w:szCs w:val="36"/>
        </w:rPr>
        <w:t xml:space="preserve">, поэтому хочу поблагодарить </w:t>
      </w:r>
      <w:r w:rsidR="003A3507" w:rsidRPr="00D01BB0">
        <w:rPr>
          <w:rFonts w:cs="Times New Roman"/>
          <w:sz w:val="36"/>
          <w:szCs w:val="36"/>
        </w:rPr>
        <w:t>всех членов Профсоюза за доверие</w:t>
      </w:r>
      <w:r w:rsidR="003A3507" w:rsidRPr="003A3507">
        <w:rPr>
          <w:rFonts w:cs="Times New Roman"/>
          <w:sz w:val="36"/>
          <w:szCs w:val="36"/>
        </w:rPr>
        <w:t xml:space="preserve"> </w:t>
      </w:r>
      <w:r w:rsidR="003A3507">
        <w:rPr>
          <w:rFonts w:cs="Times New Roman"/>
          <w:sz w:val="36"/>
          <w:szCs w:val="36"/>
        </w:rPr>
        <w:t xml:space="preserve">и </w:t>
      </w:r>
      <w:r w:rsidR="003A3507" w:rsidRPr="00D01BB0">
        <w:rPr>
          <w:rFonts w:cs="Times New Roman"/>
          <w:sz w:val="36"/>
          <w:szCs w:val="36"/>
        </w:rPr>
        <w:t>руководителей образовательных учреждений за оказанную поддержку</w:t>
      </w:r>
      <w:r w:rsidR="001239AF" w:rsidRPr="001239AF">
        <w:rPr>
          <w:rFonts w:cs="Times New Roman"/>
          <w:sz w:val="36"/>
          <w:szCs w:val="36"/>
        </w:rPr>
        <w:t xml:space="preserve"> </w:t>
      </w:r>
    </w:p>
    <w:p w:rsidR="00FE0C7A" w:rsidRPr="00D01BB0" w:rsidRDefault="00AD3A1F" w:rsidP="00D01BB0">
      <w:pPr>
        <w:spacing w:line="276" w:lineRule="auto"/>
        <w:ind w:firstLine="709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  <w:highlight w:val="lightGray"/>
        </w:rPr>
        <w:t>СЛАЙД 7</w:t>
      </w:r>
      <w:r w:rsidRPr="00D01BB0">
        <w:rPr>
          <w:rFonts w:cs="Times New Roman"/>
          <w:sz w:val="36"/>
          <w:szCs w:val="36"/>
        </w:rPr>
        <w:t xml:space="preserve"> </w:t>
      </w:r>
    </w:p>
    <w:p w:rsidR="001239AF" w:rsidRPr="00D01BB0" w:rsidRDefault="00846077" w:rsidP="00A3386C">
      <w:pPr>
        <w:spacing w:line="276" w:lineRule="auto"/>
        <w:ind w:firstLine="708"/>
        <w:rPr>
          <w:rFonts w:cs="Times New Roman"/>
          <w:sz w:val="36"/>
          <w:szCs w:val="36"/>
        </w:rPr>
      </w:pPr>
      <w:r w:rsidRPr="00D01BB0">
        <w:rPr>
          <w:rFonts w:cs="Times New Roman"/>
          <w:sz w:val="36"/>
          <w:szCs w:val="36"/>
        </w:rPr>
        <w:t xml:space="preserve">С новым учебным годом! Пусть в нем будет больше </w:t>
      </w:r>
      <w:r w:rsidR="00536770" w:rsidRPr="00D01BB0">
        <w:rPr>
          <w:rFonts w:cs="Times New Roman"/>
          <w:sz w:val="36"/>
          <w:szCs w:val="36"/>
        </w:rPr>
        <w:t xml:space="preserve">мира </w:t>
      </w:r>
      <w:r w:rsidRPr="00D01BB0">
        <w:rPr>
          <w:rFonts w:cs="Times New Roman"/>
          <w:sz w:val="36"/>
          <w:szCs w:val="36"/>
        </w:rPr>
        <w:t xml:space="preserve">и </w:t>
      </w:r>
      <w:r w:rsidR="00E32DCE" w:rsidRPr="00D01BB0">
        <w:rPr>
          <w:rFonts w:cs="Times New Roman"/>
          <w:sz w:val="36"/>
          <w:szCs w:val="36"/>
        </w:rPr>
        <w:t>душевного тепла</w:t>
      </w:r>
      <w:r w:rsidRPr="00D01BB0">
        <w:rPr>
          <w:rFonts w:cs="Times New Roman"/>
          <w:sz w:val="36"/>
          <w:szCs w:val="36"/>
        </w:rPr>
        <w:t>!</w:t>
      </w:r>
      <w:r w:rsidR="001239AF" w:rsidRPr="001239AF">
        <w:rPr>
          <w:rFonts w:cs="Times New Roman"/>
          <w:sz w:val="36"/>
          <w:szCs w:val="36"/>
        </w:rPr>
        <w:t xml:space="preserve"> </w:t>
      </w:r>
      <w:r w:rsidR="001239AF" w:rsidRPr="00CA5DE5">
        <w:rPr>
          <w:rFonts w:cs="Times New Roman"/>
          <w:sz w:val="36"/>
          <w:szCs w:val="36"/>
        </w:rPr>
        <w:t>Благодарю за внимание.</w:t>
      </w:r>
    </w:p>
    <w:sectPr w:rsidR="001239AF" w:rsidRPr="00D01BB0" w:rsidSect="00A3386C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3CE"/>
    <w:rsid w:val="00077F3A"/>
    <w:rsid w:val="000C7BD4"/>
    <w:rsid w:val="00115E28"/>
    <w:rsid w:val="00117C1E"/>
    <w:rsid w:val="001239AF"/>
    <w:rsid w:val="001402E6"/>
    <w:rsid w:val="00165BD9"/>
    <w:rsid w:val="001D0E4F"/>
    <w:rsid w:val="001D3D2C"/>
    <w:rsid w:val="00204E3B"/>
    <w:rsid w:val="002464D2"/>
    <w:rsid w:val="002A3138"/>
    <w:rsid w:val="002B1CFD"/>
    <w:rsid w:val="002B78B3"/>
    <w:rsid w:val="00331B1A"/>
    <w:rsid w:val="003A3507"/>
    <w:rsid w:val="00400FF8"/>
    <w:rsid w:val="00495572"/>
    <w:rsid w:val="004E189D"/>
    <w:rsid w:val="004F5FB5"/>
    <w:rsid w:val="00515E6B"/>
    <w:rsid w:val="00536770"/>
    <w:rsid w:val="00566DED"/>
    <w:rsid w:val="005E3852"/>
    <w:rsid w:val="00611782"/>
    <w:rsid w:val="006440C0"/>
    <w:rsid w:val="00675C30"/>
    <w:rsid w:val="006B3586"/>
    <w:rsid w:val="007714F6"/>
    <w:rsid w:val="008301F0"/>
    <w:rsid w:val="00846077"/>
    <w:rsid w:val="008B66C7"/>
    <w:rsid w:val="008D7B9C"/>
    <w:rsid w:val="0090371D"/>
    <w:rsid w:val="00910B30"/>
    <w:rsid w:val="009613F8"/>
    <w:rsid w:val="009A21D4"/>
    <w:rsid w:val="009A3F5D"/>
    <w:rsid w:val="00A3386C"/>
    <w:rsid w:val="00AD1DEB"/>
    <w:rsid w:val="00AD3A1F"/>
    <w:rsid w:val="00B27912"/>
    <w:rsid w:val="00BB36F3"/>
    <w:rsid w:val="00BE1FE1"/>
    <w:rsid w:val="00BE7615"/>
    <w:rsid w:val="00C05AD3"/>
    <w:rsid w:val="00CA5DE5"/>
    <w:rsid w:val="00D01BB0"/>
    <w:rsid w:val="00D10EEB"/>
    <w:rsid w:val="00D333CE"/>
    <w:rsid w:val="00D513AA"/>
    <w:rsid w:val="00DB06DD"/>
    <w:rsid w:val="00DF464B"/>
    <w:rsid w:val="00E32DCE"/>
    <w:rsid w:val="00E75077"/>
    <w:rsid w:val="00EE6096"/>
    <w:rsid w:val="00F10474"/>
    <w:rsid w:val="00F1595B"/>
    <w:rsid w:val="00F718BC"/>
    <w:rsid w:val="00FB0868"/>
    <w:rsid w:val="00FE0C7A"/>
    <w:rsid w:val="00FF3814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2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53</cp:revision>
  <cp:lastPrinted>2025-08-27T02:11:00Z</cp:lastPrinted>
  <dcterms:created xsi:type="dcterms:W3CDTF">2024-08-15T07:13:00Z</dcterms:created>
  <dcterms:modified xsi:type="dcterms:W3CDTF">2025-08-27T02:11:00Z</dcterms:modified>
</cp:coreProperties>
</file>